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44D23" w14:textId="77777777" w:rsidR="002B2051" w:rsidRDefault="002B2051" w:rsidP="002B2051">
      <w:pPr>
        <w:pStyle w:val="En-tte"/>
        <w:tabs>
          <w:tab w:val="left" w:pos="2431"/>
          <w:tab w:val="left" w:pos="3441"/>
        </w:tabs>
        <w:ind w:left="142"/>
        <w:rPr>
          <w:rFonts w:asciiTheme="minorHAnsi" w:hAnsiTheme="minorHAnsi" w:cstheme="minorHAnsi"/>
          <w:b/>
          <w:sz w:val="32"/>
          <w:lang w:val="en-US"/>
        </w:rPr>
      </w:pPr>
      <w:r>
        <w:rPr>
          <w:rFonts w:asciiTheme="minorHAnsi" w:hAnsiTheme="minorHAnsi" w:cstheme="minorHAnsi"/>
          <w:b/>
          <w:sz w:val="32"/>
          <w:lang w:val="en-US"/>
        </w:rPr>
        <w:tab/>
      </w:r>
      <w:r>
        <w:rPr>
          <w:rFonts w:asciiTheme="minorHAnsi" w:hAnsiTheme="minorHAnsi" w:cstheme="minorHAnsi"/>
          <w:b/>
          <w:sz w:val="32"/>
          <w:lang w:val="en-US"/>
        </w:rPr>
        <w:tab/>
      </w:r>
    </w:p>
    <w:p w14:paraId="54001560" w14:textId="77777777" w:rsidR="002B2051" w:rsidRDefault="002B2051" w:rsidP="002B2051">
      <w:pPr>
        <w:pStyle w:val="En-tte"/>
        <w:tabs>
          <w:tab w:val="left" w:pos="708"/>
        </w:tabs>
        <w:ind w:left="142"/>
        <w:rPr>
          <w:rFonts w:asciiTheme="minorHAnsi" w:hAnsiTheme="minorHAnsi" w:cstheme="minorHAnsi"/>
          <w:b/>
          <w:sz w:val="32"/>
          <w:lang w:val="en-US"/>
        </w:rPr>
      </w:pPr>
    </w:p>
    <w:p w14:paraId="6C94D9FF" w14:textId="00EDC078" w:rsidR="002B2051" w:rsidRDefault="001D3771" w:rsidP="002B2051">
      <w:pPr>
        <w:pStyle w:val="En-tte"/>
        <w:tabs>
          <w:tab w:val="left" w:pos="708"/>
        </w:tabs>
        <w:ind w:left="142"/>
        <w:jc w:val="center"/>
        <w:rPr>
          <w:rFonts w:asciiTheme="minorHAnsi" w:hAnsiTheme="minorHAnsi" w:cstheme="minorHAnsi"/>
          <w:b/>
          <w:sz w:val="26"/>
          <w:lang w:val="en-US"/>
        </w:rPr>
      </w:pPr>
      <w:r>
        <w:rPr>
          <w:rFonts w:asciiTheme="minorHAnsi" w:hAnsiTheme="minorHAnsi" w:cstheme="minorHAnsi"/>
          <w:b/>
          <w:sz w:val="26"/>
          <w:lang w:val="en-US"/>
        </w:rPr>
        <w:t>CADRE MEMOIRE TECHNIQUE</w:t>
      </w:r>
    </w:p>
    <w:p w14:paraId="0164BC34" w14:textId="77777777" w:rsidR="001D3771" w:rsidRDefault="001D3771" w:rsidP="002B2051">
      <w:pPr>
        <w:pStyle w:val="En-tte"/>
        <w:tabs>
          <w:tab w:val="left" w:pos="708"/>
        </w:tabs>
        <w:ind w:left="142"/>
        <w:jc w:val="center"/>
        <w:rPr>
          <w:rFonts w:asciiTheme="minorHAnsi" w:hAnsiTheme="minorHAnsi" w:cstheme="minorHAnsi"/>
          <w:b/>
          <w:sz w:val="26"/>
          <w:lang w:val="en-US"/>
        </w:rPr>
      </w:pPr>
    </w:p>
    <w:p w14:paraId="12549A92" w14:textId="77777777" w:rsidR="001D3771" w:rsidRPr="00146535" w:rsidRDefault="001D3771" w:rsidP="002B2051">
      <w:pPr>
        <w:pStyle w:val="En-tte"/>
        <w:tabs>
          <w:tab w:val="left" w:pos="708"/>
        </w:tabs>
        <w:ind w:left="142"/>
        <w:jc w:val="center"/>
        <w:rPr>
          <w:rFonts w:asciiTheme="minorHAnsi" w:hAnsiTheme="minorHAnsi" w:cstheme="minorHAnsi"/>
          <w:b/>
          <w:sz w:val="26"/>
          <w:lang w:val="en-US"/>
        </w:rPr>
      </w:pPr>
    </w:p>
    <w:p w14:paraId="257C0FD0" w14:textId="77777777" w:rsidR="002B2051" w:rsidRPr="00146535" w:rsidRDefault="002B2051" w:rsidP="002B2051">
      <w:pPr>
        <w:rPr>
          <w:rFonts w:asciiTheme="minorHAnsi" w:hAnsiTheme="minorHAnsi" w:cstheme="minorHAnsi"/>
          <w:b/>
          <w:sz w:val="28"/>
          <w:szCs w:val="28"/>
        </w:rPr>
      </w:pPr>
    </w:p>
    <w:p w14:paraId="237761ED" w14:textId="77777777" w:rsidR="002B2051" w:rsidRPr="00146535" w:rsidRDefault="002B2051" w:rsidP="002B2051">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p>
    <w:p w14:paraId="4B73DA74" w14:textId="6136610E" w:rsidR="00FC2C4B" w:rsidRPr="00FC2C4B" w:rsidRDefault="00343318" w:rsidP="00FC2C4B">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bookmarkStart w:id="0" w:name="_Hlk177034260"/>
      <w:r>
        <w:rPr>
          <w:rFonts w:asciiTheme="minorHAnsi" w:hAnsiTheme="minorHAnsi" w:cs="Arial"/>
          <w:b/>
          <w:sz w:val="28"/>
          <w:szCs w:val="28"/>
        </w:rPr>
        <w:t>MARCHE DE</w:t>
      </w:r>
      <w:r w:rsidR="002B2051">
        <w:rPr>
          <w:rFonts w:asciiTheme="minorHAnsi" w:hAnsiTheme="minorHAnsi" w:cs="Arial"/>
          <w:b/>
          <w:sz w:val="28"/>
          <w:szCs w:val="28"/>
        </w:rPr>
        <w:t xml:space="preserve"> </w:t>
      </w:r>
      <w:bookmarkEnd w:id="0"/>
      <w:r w:rsidR="00FC2C4B" w:rsidRPr="00FC2C4B">
        <w:rPr>
          <w:rFonts w:asciiTheme="minorHAnsi" w:hAnsiTheme="minorHAnsi" w:cs="Arial"/>
          <w:b/>
          <w:sz w:val="28"/>
          <w:szCs w:val="28"/>
        </w:rPr>
        <w:t>PRESTATIONS D’ACCUEIL PHYSIQUE ET TELEPHONIQUE</w:t>
      </w:r>
    </w:p>
    <w:p w14:paraId="394B9FEF" w14:textId="77777777" w:rsidR="00FC2C4B" w:rsidRDefault="00FC2C4B" w:rsidP="00FC2C4B">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FC2C4B">
        <w:rPr>
          <w:rFonts w:asciiTheme="minorHAnsi" w:hAnsiTheme="minorHAnsi" w:cs="Arial"/>
          <w:b/>
          <w:sz w:val="28"/>
          <w:szCs w:val="28"/>
        </w:rPr>
        <w:t xml:space="preserve">POUR </w:t>
      </w:r>
      <w:r>
        <w:rPr>
          <w:rFonts w:asciiTheme="minorHAnsi" w:hAnsiTheme="minorHAnsi" w:cs="Arial"/>
          <w:b/>
          <w:sz w:val="28"/>
          <w:szCs w:val="28"/>
        </w:rPr>
        <w:t>DES SITES DE LA</w:t>
      </w:r>
      <w:r w:rsidRPr="00FC2C4B">
        <w:rPr>
          <w:rFonts w:asciiTheme="minorHAnsi" w:hAnsiTheme="minorHAnsi" w:cs="Arial"/>
          <w:b/>
          <w:sz w:val="28"/>
          <w:szCs w:val="28"/>
        </w:rPr>
        <w:t xml:space="preserve"> CCI DU MANS ET DE LA SARTHE</w:t>
      </w:r>
    </w:p>
    <w:p w14:paraId="282EB4C8" w14:textId="77777777" w:rsidR="00FC2C4B" w:rsidRDefault="00FC2C4B" w:rsidP="00FC2C4B">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p>
    <w:p w14:paraId="4A32A917" w14:textId="77777777" w:rsidR="002B2051" w:rsidRPr="00146535" w:rsidRDefault="002B2051" w:rsidP="002B2051">
      <w:pPr>
        <w:rPr>
          <w:rFonts w:asciiTheme="minorHAnsi" w:hAnsiTheme="minorHAnsi" w:cstheme="minorHAnsi"/>
        </w:rPr>
      </w:pPr>
    </w:p>
    <w:p w14:paraId="148DA86E" w14:textId="77777777" w:rsidR="002B2051" w:rsidRDefault="002B2051" w:rsidP="002B2051">
      <w:pPr>
        <w:rPr>
          <w:rFonts w:asciiTheme="minorHAnsi" w:hAnsiTheme="minorHAnsi" w:cstheme="minorHAnsi"/>
          <w:b/>
          <w:bCs/>
        </w:rPr>
      </w:pPr>
    </w:p>
    <w:p w14:paraId="28E873E8" w14:textId="77777777" w:rsidR="001D3771" w:rsidRDefault="001D3771" w:rsidP="002B2051">
      <w:pPr>
        <w:rPr>
          <w:rFonts w:asciiTheme="minorHAnsi" w:hAnsiTheme="minorHAnsi" w:cstheme="minorHAnsi"/>
          <w:b/>
          <w:bCs/>
        </w:rPr>
      </w:pPr>
    </w:p>
    <w:p w14:paraId="31F85B39" w14:textId="77777777" w:rsidR="002B2051" w:rsidRDefault="002B2051" w:rsidP="002B2051">
      <w:pPr>
        <w:rPr>
          <w:rFonts w:asciiTheme="minorHAnsi" w:hAnsiTheme="minorHAnsi" w:cstheme="minorHAnsi"/>
          <w:b/>
          <w:bCs/>
        </w:rPr>
      </w:pPr>
    </w:p>
    <w:p w14:paraId="14D96C55" w14:textId="77777777" w:rsidR="001D3771" w:rsidRDefault="001D3771" w:rsidP="001D3771">
      <w:pPr>
        <w:jc w:val="left"/>
        <w:rPr>
          <w:rFonts w:asciiTheme="minorHAnsi" w:hAnsiTheme="minorHAnsi" w:cstheme="minorHAnsi"/>
          <w:b/>
          <w:bCs/>
        </w:rPr>
      </w:pPr>
    </w:p>
    <w:p w14:paraId="5A80B806" w14:textId="77777777" w:rsidR="001672C2" w:rsidRDefault="001672C2" w:rsidP="001D3771">
      <w:pPr>
        <w:jc w:val="left"/>
        <w:rPr>
          <w:rFonts w:asciiTheme="minorHAnsi" w:hAnsiTheme="minorHAnsi" w:cstheme="minorHAnsi"/>
          <w:b/>
          <w:bCs/>
        </w:rPr>
      </w:pPr>
    </w:p>
    <w:p w14:paraId="5877A95C" w14:textId="77777777" w:rsidR="001672C2" w:rsidRDefault="001672C2" w:rsidP="001D3771">
      <w:pPr>
        <w:jc w:val="left"/>
        <w:rPr>
          <w:rFonts w:asciiTheme="minorHAnsi" w:hAnsiTheme="minorHAnsi" w:cstheme="minorHAnsi"/>
          <w:b/>
          <w:bCs/>
        </w:rPr>
      </w:pPr>
    </w:p>
    <w:p w14:paraId="4BFF6BE6" w14:textId="77777777" w:rsidR="001672C2" w:rsidRDefault="001672C2" w:rsidP="001D3771">
      <w:pPr>
        <w:jc w:val="left"/>
        <w:rPr>
          <w:rFonts w:asciiTheme="minorHAnsi" w:hAnsiTheme="minorHAnsi" w:cstheme="minorHAnsi"/>
          <w:b/>
          <w:bCs/>
        </w:rPr>
      </w:pPr>
    </w:p>
    <w:p w14:paraId="16F8AC02" w14:textId="2A3BDA82" w:rsidR="001672C2" w:rsidRDefault="001672C2" w:rsidP="001672C2">
      <w:pPr>
        <w:jc w:val="center"/>
        <w:rPr>
          <w:rFonts w:asciiTheme="minorHAnsi" w:hAnsiTheme="minorHAnsi" w:cstheme="minorHAnsi"/>
          <w:b/>
          <w:bCs/>
        </w:rPr>
      </w:pPr>
      <w:r w:rsidRPr="001672C2">
        <w:rPr>
          <w:rFonts w:asciiTheme="minorHAnsi" w:hAnsiTheme="minorHAnsi" w:cstheme="minorHAnsi"/>
          <w:b/>
          <w:bCs/>
        </w:rPr>
        <w:t>Engagement CCAP sans réserve</w:t>
      </w:r>
    </w:p>
    <w:p w14:paraId="512B2703" w14:textId="77777777" w:rsidR="001672C2" w:rsidRDefault="001672C2" w:rsidP="001D3771">
      <w:pPr>
        <w:jc w:val="left"/>
        <w:rPr>
          <w:rFonts w:asciiTheme="minorHAnsi" w:hAnsiTheme="minorHAnsi" w:cstheme="minorHAnsi"/>
          <w:b/>
          <w:bCs/>
        </w:rPr>
      </w:pPr>
    </w:p>
    <w:p w14:paraId="163F0B0D" w14:textId="77777777" w:rsidR="001672C2" w:rsidRPr="001D3771" w:rsidRDefault="001672C2" w:rsidP="001D3771">
      <w:pPr>
        <w:jc w:val="left"/>
        <w:rPr>
          <w:rFonts w:asciiTheme="minorHAnsi" w:hAnsiTheme="minorHAnsi" w:cstheme="minorHAnsi"/>
          <w:b/>
          <w:bCs/>
        </w:rPr>
      </w:pPr>
    </w:p>
    <w:p w14:paraId="2E2775C5" w14:textId="77777777" w:rsidR="001D3771" w:rsidRPr="001D3771" w:rsidRDefault="001D3771" w:rsidP="001D3771">
      <w:pPr>
        <w:jc w:val="left"/>
        <w:rPr>
          <w:rFonts w:asciiTheme="minorHAnsi" w:hAnsiTheme="minorHAnsi" w:cstheme="minorHAnsi"/>
          <w:b/>
          <w:bCs/>
        </w:rPr>
      </w:pPr>
    </w:p>
    <w:p w14:paraId="25946EC2" w14:textId="77777777" w:rsidR="003A0826" w:rsidRDefault="003A0826" w:rsidP="001D3771">
      <w:pPr>
        <w:jc w:val="left"/>
        <w:rPr>
          <w:rFonts w:asciiTheme="minorHAnsi" w:hAnsiTheme="minorHAnsi" w:cstheme="minorHAnsi"/>
          <w:b/>
          <w:bCs/>
        </w:rPr>
      </w:pPr>
    </w:p>
    <w:p w14:paraId="5AFF5064" w14:textId="77777777" w:rsidR="003A0826" w:rsidRDefault="003A0826">
      <w:pPr>
        <w:spacing w:after="160" w:line="259" w:lineRule="auto"/>
        <w:jc w:val="left"/>
        <w:rPr>
          <w:rFonts w:asciiTheme="minorHAnsi" w:hAnsiTheme="minorHAnsi" w:cstheme="minorHAnsi"/>
          <w:b/>
          <w:bCs/>
        </w:rPr>
      </w:pPr>
      <w:r>
        <w:rPr>
          <w:rFonts w:asciiTheme="minorHAnsi" w:hAnsiTheme="minorHAnsi" w:cstheme="minorHAnsi"/>
          <w:b/>
          <w:bCs/>
        </w:rPr>
        <w:br w:type="page"/>
      </w:r>
    </w:p>
    <w:p w14:paraId="5A1545E4" w14:textId="15D4A703" w:rsidR="003A0826" w:rsidRDefault="003A0826" w:rsidP="003A0826">
      <w:pPr>
        <w:jc w:val="left"/>
        <w:rPr>
          <w:rFonts w:asciiTheme="minorHAnsi" w:hAnsiTheme="minorHAnsi" w:cstheme="minorHAnsi"/>
          <w:b/>
          <w:bCs/>
        </w:rPr>
      </w:pPr>
    </w:p>
    <w:p w14:paraId="03660F6F" w14:textId="77777777" w:rsidR="003A0826" w:rsidRPr="002C6118" w:rsidRDefault="003A0826" w:rsidP="003A0826">
      <w:pPr>
        <w:jc w:val="center"/>
      </w:pPr>
      <w:r>
        <w:t>******</w:t>
      </w:r>
    </w:p>
    <w:p w14:paraId="1AD54934" w14:textId="77777777" w:rsidR="003A0826" w:rsidRDefault="003A0826" w:rsidP="003A0826">
      <w:pPr>
        <w:jc w:val="left"/>
        <w:rPr>
          <w:rFonts w:asciiTheme="minorHAnsi" w:hAnsiTheme="minorHAnsi" w:cstheme="minorHAnsi"/>
          <w:b/>
          <w:bCs/>
        </w:rPr>
      </w:pPr>
    </w:p>
    <w:p w14:paraId="60ECC1FB" w14:textId="1D0D1B19" w:rsidR="003A0826" w:rsidRDefault="003A0826" w:rsidP="003A0826">
      <w:pPr>
        <w:jc w:val="left"/>
        <w:rPr>
          <w:rFonts w:asciiTheme="minorHAnsi" w:hAnsiTheme="minorHAnsi" w:cstheme="minorHAnsi"/>
          <w:b/>
          <w:bCs/>
        </w:rPr>
      </w:pPr>
      <w:r>
        <w:rPr>
          <w:rFonts w:asciiTheme="minorHAnsi" w:hAnsiTheme="minorHAnsi" w:cstheme="minorHAnsi"/>
          <w:b/>
          <w:bCs/>
        </w:rPr>
        <w:t xml:space="preserve">Rappel du règlement intérieur : </w:t>
      </w:r>
      <w:r w:rsidRPr="003A0826">
        <w:rPr>
          <w:rFonts w:asciiTheme="minorHAnsi" w:hAnsiTheme="minorHAnsi" w:cstheme="minorHAnsi"/>
          <w:b/>
          <w:bCs/>
        </w:rPr>
        <w:t>Choix de l’offre économiquement la plus avantageuse</w:t>
      </w:r>
    </w:p>
    <w:p w14:paraId="0AE8E996" w14:textId="77777777" w:rsidR="003A0826" w:rsidRDefault="003A0826" w:rsidP="003A0826">
      <w:pPr>
        <w:jc w:val="left"/>
        <w:rPr>
          <w:rFonts w:asciiTheme="minorHAnsi" w:hAnsiTheme="minorHAnsi" w:cstheme="minorHAnsi"/>
        </w:rPr>
      </w:pPr>
    </w:p>
    <w:p w14:paraId="3352E9D2" w14:textId="77777777" w:rsidR="003A0826" w:rsidRPr="003A0826" w:rsidRDefault="003A0826" w:rsidP="003A0826">
      <w:pPr>
        <w:jc w:val="left"/>
        <w:rPr>
          <w:rFonts w:asciiTheme="minorHAnsi" w:hAnsiTheme="minorHAnsi" w:cstheme="minorHAnsi"/>
        </w:rPr>
      </w:pPr>
    </w:p>
    <w:p w14:paraId="0EE0DBDC"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Les offres seront jugées en tenant compte des critères suivants, classés par ordre de priorité décroissante et pondérée :</w:t>
      </w:r>
    </w:p>
    <w:p w14:paraId="635F2DBC" w14:textId="77777777" w:rsidR="003A0826" w:rsidRPr="003A0826" w:rsidRDefault="003A0826" w:rsidP="003A0826">
      <w:pPr>
        <w:jc w:val="left"/>
        <w:rPr>
          <w:rFonts w:asciiTheme="minorHAnsi" w:hAnsiTheme="minorHAnsi" w:cstheme="minorHAnsi"/>
        </w:rPr>
      </w:pPr>
    </w:p>
    <w:p w14:paraId="556A6295" w14:textId="4602FC99" w:rsidR="003A0826" w:rsidRPr="003A0826" w:rsidRDefault="003A0826" w:rsidP="003A0826">
      <w:pPr>
        <w:pStyle w:val="Paragraphedeliste"/>
        <w:numPr>
          <w:ilvl w:val="0"/>
          <w:numId w:val="39"/>
        </w:numPr>
        <w:jc w:val="left"/>
        <w:rPr>
          <w:rFonts w:asciiTheme="minorHAnsi" w:hAnsiTheme="minorHAnsi" w:cstheme="minorHAnsi"/>
        </w:rPr>
      </w:pPr>
      <w:r w:rsidRPr="003A0826">
        <w:rPr>
          <w:rFonts w:asciiTheme="minorHAnsi" w:hAnsiTheme="minorHAnsi" w:cstheme="minorHAnsi"/>
        </w:rPr>
        <w:t>Prix : 35 %</w:t>
      </w:r>
    </w:p>
    <w:p w14:paraId="6D54CD6F" w14:textId="77777777" w:rsidR="003A0826" w:rsidRPr="003A0826" w:rsidRDefault="003A0826" w:rsidP="003A0826">
      <w:pPr>
        <w:jc w:val="left"/>
        <w:rPr>
          <w:rFonts w:asciiTheme="minorHAnsi" w:hAnsiTheme="minorHAnsi" w:cstheme="minorHAnsi"/>
        </w:rPr>
      </w:pPr>
    </w:p>
    <w:p w14:paraId="4D35FBBE" w14:textId="77777777" w:rsidR="003A0826" w:rsidRDefault="003A0826" w:rsidP="003A0826">
      <w:pPr>
        <w:pStyle w:val="Paragraphedeliste"/>
        <w:numPr>
          <w:ilvl w:val="0"/>
          <w:numId w:val="39"/>
        </w:numPr>
        <w:jc w:val="left"/>
        <w:rPr>
          <w:rFonts w:asciiTheme="minorHAnsi" w:hAnsiTheme="minorHAnsi" w:cstheme="minorHAnsi"/>
        </w:rPr>
      </w:pPr>
      <w:r w:rsidRPr="003A0826">
        <w:rPr>
          <w:rFonts w:asciiTheme="minorHAnsi" w:hAnsiTheme="minorHAnsi" w:cstheme="minorHAnsi"/>
        </w:rPr>
        <w:t>Qualité de la valeur technique proposée : 55%</w:t>
      </w:r>
    </w:p>
    <w:p w14:paraId="2B078B74" w14:textId="77777777" w:rsidR="003A0826" w:rsidRPr="003A0826" w:rsidRDefault="003A0826" w:rsidP="003A0826">
      <w:pPr>
        <w:pStyle w:val="Paragraphedeliste"/>
        <w:rPr>
          <w:rFonts w:asciiTheme="minorHAnsi" w:hAnsiTheme="minorHAnsi" w:cstheme="minorHAnsi"/>
        </w:rPr>
      </w:pPr>
    </w:p>
    <w:p w14:paraId="13DA661C" w14:textId="007E80D1" w:rsidR="003A0826" w:rsidRDefault="003A0826" w:rsidP="008B662C">
      <w:pPr>
        <w:pStyle w:val="Paragraphedeliste"/>
        <w:numPr>
          <w:ilvl w:val="1"/>
          <w:numId w:val="39"/>
        </w:numPr>
        <w:jc w:val="left"/>
        <w:rPr>
          <w:rFonts w:asciiTheme="minorHAnsi" w:hAnsiTheme="minorHAnsi" w:cstheme="minorHAnsi"/>
        </w:rPr>
      </w:pPr>
      <w:r w:rsidRPr="003A0826">
        <w:rPr>
          <w:rFonts w:asciiTheme="minorHAnsi" w:hAnsiTheme="minorHAnsi" w:cstheme="minorHAnsi"/>
        </w:rPr>
        <w:t xml:space="preserve">Dont </w:t>
      </w:r>
      <w:r w:rsidR="006C5A46">
        <w:rPr>
          <w:rFonts w:asciiTheme="minorHAnsi" w:hAnsiTheme="minorHAnsi" w:cstheme="minorHAnsi"/>
        </w:rPr>
        <w:t>4</w:t>
      </w:r>
      <w:r w:rsidRPr="003A0826">
        <w:rPr>
          <w:rFonts w:asciiTheme="minorHAnsi" w:hAnsiTheme="minorHAnsi" w:cstheme="minorHAnsi"/>
        </w:rPr>
        <w:t>0% Continuité de service</w:t>
      </w:r>
    </w:p>
    <w:p w14:paraId="22D4EB5D" w14:textId="17F47746" w:rsidR="006C5A46" w:rsidRPr="006C5A46" w:rsidRDefault="003A0826" w:rsidP="006C5A46">
      <w:pPr>
        <w:pStyle w:val="Paragraphedeliste"/>
        <w:numPr>
          <w:ilvl w:val="1"/>
          <w:numId w:val="39"/>
        </w:numPr>
        <w:jc w:val="left"/>
        <w:rPr>
          <w:rFonts w:asciiTheme="minorHAnsi" w:hAnsiTheme="minorHAnsi" w:cstheme="minorHAnsi"/>
        </w:rPr>
      </w:pPr>
      <w:r w:rsidRPr="003A0826">
        <w:rPr>
          <w:rFonts w:asciiTheme="minorHAnsi" w:hAnsiTheme="minorHAnsi" w:cstheme="minorHAnsi"/>
        </w:rPr>
        <w:t>Dont 30% Encadrement</w:t>
      </w:r>
    </w:p>
    <w:p w14:paraId="0C242BFF" w14:textId="1417A765" w:rsidR="003A0826" w:rsidRDefault="003A0826" w:rsidP="004265E5">
      <w:pPr>
        <w:pStyle w:val="Paragraphedeliste"/>
        <w:numPr>
          <w:ilvl w:val="1"/>
          <w:numId w:val="39"/>
        </w:numPr>
        <w:jc w:val="left"/>
        <w:rPr>
          <w:rFonts w:asciiTheme="minorHAnsi" w:hAnsiTheme="minorHAnsi" w:cstheme="minorHAnsi"/>
        </w:rPr>
      </w:pPr>
      <w:r w:rsidRPr="003A0826">
        <w:rPr>
          <w:rFonts w:asciiTheme="minorHAnsi" w:hAnsiTheme="minorHAnsi" w:cstheme="minorHAnsi"/>
        </w:rPr>
        <w:t>Dont 20% Prestations : méthodes et organisation</w:t>
      </w:r>
    </w:p>
    <w:p w14:paraId="3B4DFA43" w14:textId="4DEBA9F3" w:rsidR="006C5A46" w:rsidRPr="00D650E3" w:rsidRDefault="006C5A46" w:rsidP="00D650E3">
      <w:pPr>
        <w:pStyle w:val="Paragraphedeliste"/>
        <w:numPr>
          <w:ilvl w:val="1"/>
          <w:numId w:val="39"/>
        </w:numPr>
        <w:jc w:val="left"/>
        <w:rPr>
          <w:rFonts w:asciiTheme="minorHAnsi" w:hAnsiTheme="minorHAnsi" w:cstheme="minorHAnsi"/>
        </w:rPr>
      </w:pPr>
      <w:r w:rsidRPr="00D650E3">
        <w:rPr>
          <w:rFonts w:asciiTheme="minorHAnsi" w:hAnsiTheme="minorHAnsi" w:cstheme="minorHAnsi"/>
        </w:rPr>
        <w:t xml:space="preserve">Dont 10% </w:t>
      </w:r>
      <w:r w:rsidR="00A92F7F">
        <w:rPr>
          <w:rFonts w:asciiTheme="minorHAnsi" w:hAnsiTheme="minorHAnsi" w:cstheme="minorHAnsi"/>
        </w:rPr>
        <w:t>I</w:t>
      </w:r>
      <w:r w:rsidRPr="00D650E3">
        <w:rPr>
          <w:rFonts w:asciiTheme="minorHAnsi" w:hAnsiTheme="minorHAnsi" w:cstheme="minorHAnsi"/>
        </w:rPr>
        <w:t>ndicateurs de satisfaction</w:t>
      </w:r>
    </w:p>
    <w:p w14:paraId="62B899F8" w14:textId="77777777" w:rsidR="003A0826" w:rsidRPr="003A0826" w:rsidRDefault="003A0826" w:rsidP="003A0826">
      <w:pPr>
        <w:jc w:val="left"/>
        <w:rPr>
          <w:rFonts w:asciiTheme="minorHAnsi" w:hAnsiTheme="minorHAnsi" w:cstheme="minorHAnsi"/>
        </w:rPr>
      </w:pPr>
    </w:p>
    <w:p w14:paraId="5EF7B21B" w14:textId="54DCB8FA" w:rsidR="003A0826" w:rsidRPr="003A0826" w:rsidRDefault="003A0826" w:rsidP="003A0826">
      <w:pPr>
        <w:pStyle w:val="Paragraphedeliste"/>
        <w:numPr>
          <w:ilvl w:val="0"/>
          <w:numId w:val="40"/>
        </w:numPr>
        <w:jc w:val="left"/>
        <w:rPr>
          <w:rFonts w:asciiTheme="minorHAnsi" w:hAnsiTheme="minorHAnsi" w:cstheme="minorHAnsi"/>
        </w:rPr>
      </w:pPr>
      <w:r w:rsidRPr="003A0826">
        <w:rPr>
          <w:rFonts w:asciiTheme="minorHAnsi" w:hAnsiTheme="minorHAnsi" w:cstheme="minorHAnsi"/>
        </w:rPr>
        <w:t>Démarches RSE (Responsabilité Sociétale des Entreprises) mises en œuvre dans les domaines qui font l’objet du présent marché : 10 %</w:t>
      </w:r>
    </w:p>
    <w:p w14:paraId="5F78AF0A" w14:textId="77777777" w:rsidR="003A0826" w:rsidRPr="003A0826" w:rsidRDefault="003A0826" w:rsidP="003A0826">
      <w:pPr>
        <w:jc w:val="left"/>
        <w:rPr>
          <w:rFonts w:asciiTheme="minorHAnsi" w:hAnsiTheme="minorHAnsi" w:cstheme="minorHAnsi"/>
        </w:rPr>
      </w:pPr>
    </w:p>
    <w:p w14:paraId="77450E98" w14:textId="77777777" w:rsidR="003A0826" w:rsidRDefault="003A0826" w:rsidP="003A0826">
      <w:pPr>
        <w:jc w:val="left"/>
        <w:rPr>
          <w:rFonts w:asciiTheme="minorHAnsi" w:hAnsiTheme="minorHAnsi" w:cstheme="minorHAnsi"/>
        </w:rPr>
      </w:pPr>
    </w:p>
    <w:p w14:paraId="33E00ECA" w14:textId="20E7CA35" w:rsidR="003A0826" w:rsidRPr="003A0826" w:rsidRDefault="003A0826" w:rsidP="003A0826">
      <w:pPr>
        <w:jc w:val="left"/>
        <w:rPr>
          <w:rFonts w:asciiTheme="minorHAnsi" w:hAnsiTheme="minorHAnsi" w:cstheme="minorHAnsi"/>
        </w:rPr>
      </w:pPr>
      <w:r w:rsidRPr="003A0826">
        <w:rPr>
          <w:rFonts w:asciiTheme="minorHAnsi" w:hAnsiTheme="minorHAnsi" w:cstheme="minorHAnsi"/>
        </w:rPr>
        <w:t>Méthode de notation pour l’analyse comparative des offres :</w:t>
      </w:r>
    </w:p>
    <w:p w14:paraId="35A43466" w14:textId="77777777" w:rsidR="003A0826" w:rsidRPr="003A0826" w:rsidRDefault="003A0826" w:rsidP="003A0826">
      <w:pPr>
        <w:jc w:val="left"/>
        <w:rPr>
          <w:rFonts w:asciiTheme="minorHAnsi" w:hAnsiTheme="minorHAnsi" w:cstheme="minorHAnsi"/>
        </w:rPr>
      </w:pPr>
    </w:p>
    <w:p w14:paraId="777AFECC" w14:textId="5865534B" w:rsidR="003A0826" w:rsidRPr="003A0826" w:rsidRDefault="003A0826" w:rsidP="003A0826">
      <w:pPr>
        <w:jc w:val="left"/>
        <w:rPr>
          <w:rFonts w:asciiTheme="minorHAnsi" w:hAnsiTheme="minorHAnsi" w:cstheme="minorHAnsi"/>
        </w:rPr>
      </w:pPr>
      <w:r w:rsidRPr="003A0826">
        <w:rPr>
          <w:rFonts w:asciiTheme="minorHAnsi" w:hAnsiTheme="minorHAnsi" w:cstheme="minorHAnsi"/>
        </w:rPr>
        <w:t xml:space="preserve">Pour le critère « Prix » : </w:t>
      </w:r>
    </w:p>
    <w:p w14:paraId="11AA5BA3"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Note de l’offre analysée = (Note maximale (sur 5) x prix le plus bas) / Prix de l’offre analysée</w:t>
      </w:r>
    </w:p>
    <w:p w14:paraId="4F8A2FEA" w14:textId="77777777" w:rsidR="003A0826" w:rsidRPr="003A0826" w:rsidRDefault="003A0826" w:rsidP="003A0826">
      <w:pPr>
        <w:jc w:val="left"/>
        <w:rPr>
          <w:rFonts w:asciiTheme="minorHAnsi" w:hAnsiTheme="minorHAnsi" w:cstheme="minorHAnsi"/>
        </w:rPr>
      </w:pPr>
    </w:p>
    <w:p w14:paraId="035D0A97" w14:textId="2882CA01" w:rsidR="003A0826" w:rsidRPr="003A0826" w:rsidRDefault="003A0826" w:rsidP="003A0826">
      <w:pPr>
        <w:jc w:val="left"/>
        <w:rPr>
          <w:rFonts w:asciiTheme="minorHAnsi" w:hAnsiTheme="minorHAnsi" w:cstheme="minorHAnsi"/>
        </w:rPr>
      </w:pPr>
      <w:r w:rsidRPr="003A0826">
        <w:rPr>
          <w:rFonts w:asciiTheme="minorHAnsi" w:hAnsiTheme="minorHAnsi" w:cstheme="minorHAnsi"/>
        </w:rPr>
        <w:t>Pour le critère « Qualité technique de l’offre » :</w:t>
      </w:r>
    </w:p>
    <w:p w14:paraId="7DEA62A9"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Une note de 0 à 5 sera attribuée au regard de l’échelle de notation suivante : 0 = aucune information ou hors sujet ; 1 = très inadaptée ; 2 = inadaptée ; 3 = moyenne / standard ; 4 = très adaptée ; 5 = optimale / au-delà du besoin. Des ½ points pourront être accordés ainsi que des décimales dès lors qu’une règle proportionnelle peut s’appliquer.</w:t>
      </w:r>
    </w:p>
    <w:p w14:paraId="23D7FB50" w14:textId="77777777" w:rsidR="003A0826" w:rsidRPr="003A0826" w:rsidRDefault="003A0826" w:rsidP="003A0826">
      <w:pPr>
        <w:jc w:val="left"/>
        <w:rPr>
          <w:rFonts w:asciiTheme="minorHAnsi" w:hAnsiTheme="minorHAnsi" w:cstheme="minorHAnsi"/>
        </w:rPr>
      </w:pPr>
    </w:p>
    <w:p w14:paraId="7B4A80BB" w14:textId="52019F94" w:rsidR="003A0826" w:rsidRPr="003A0826" w:rsidRDefault="003A0826" w:rsidP="003A0826">
      <w:pPr>
        <w:jc w:val="left"/>
        <w:rPr>
          <w:rFonts w:asciiTheme="minorHAnsi" w:hAnsiTheme="minorHAnsi" w:cstheme="minorHAnsi"/>
        </w:rPr>
      </w:pPr>
      <w:r w:rsidRPr="003A0826">
        <w:rPr>
          <w:rFonts w:asciiTheme="minorHAnsi" w:hAnsiTheme="minorHAnsi" w:cstheme="minorHAnsi"/>
        </w:rPr>
        <w:t>Pour le critère « Démarche RSE » : Moyenne des notes de l’ensemble des critères du cadre de réponse RSE (Grille RSE).</w:t>
      </w:r>
    </w:p>
    <w:p w14:paraId="74399079"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Une note de 0 à 5 sera attribuée au regard de l’échelle de notation suivante : 0 = aucune information ou hors sujet ; 1 = très inadaptée ; 2 = inadaptée ; 3 = moyenne / standard ; 4 = très adaptée ; 5 = optimale / au-delà du besoin. Des ½ points pourront être accordés.</w:t>
      </w:r>
    </w:p>
    <w:p w14:paraId="5F686C9D" w14:textId="77777777" w:rsidR="003A0826" w:rsidRPr="003A0826" w:rsidRDefault="003A0826" w:rsidP="003A0826">
      <w:pPr>
        <w:jc w:val="left"/>
        <w:rPr>
          <w:rFonts w:asciiTheme="minorHAnsi" w:hAnsiTheme="minorHAnsi" w:cstheme="minorHAnsi"/>
        </w:rPr>
      </w:pPr>
    </w:p>
    <w:p w14:paraId="441BAA36"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Une fois les notes renseignées, la CCI multipliera ces notes par les pondérations associées à chaque critère. Puis, la CCI fera la somme pour chaque candidat et c’est le candidat qui aura la plus grande somme qui sera le titulaire du présent marché. Au cas où deux candidats obtiendraient la même note finale, celle ayant présenté l’offre de prix la plus basse sera retenue.</w:t>
      </w:r>
    </w:p>
    <w:p w14:paraId="745DB806" w14:textId="77777777" w:rsidR="003A0826" w:rsidRPr="003A0826" w:rsidRDefault="003A0826" w:rsidP="003A0826">
      <w:pPr>
        <w:jc w:val="left"/>
        <w:rPr>
          <w:rFonts w:asciiTheme="minorHAnsi" w:hAnsiTheme="minorHAnsi" w:cstheme="minorHAnsi"/>
        </w:rPr>
      </w:pPr>
    </w:p>
    <w:p w14:paraId="4A69B949" w14:textId="77777777" w:rsidR="003A0826" w:rsidRPr="003A0826" w:rsidRDefault="003A0826" w:rsidP="003A0826">
      <w:pPr>
        <w:jc w:val="left"/>
        <w:rPr>
          <w:rFonts w:asciiTheme="minorHAnsi" w:hAnsiTheme="minorHAnsi" w:cstheme="minorHAnsi"/>
        </w:rPr>
      </w:pPr>
      <w:r w:rsidRPr="003A0826">
        <w:rPr>
          <w:rFonts w:asciiTheme="minorHAnsi" w:hAnsiTheme="minorHAnsi" w:cstheme="minorHAnsi"/>
        </w:rPr>
        <w:t>Dans le cas où des erreurs de multiplication, d’addition ou de report seraient constatées, il ne sera tenu compte que du ou des montants corrigés pour le jugement de la consultation. Toutefois si l’entrepreneur concerné est sur le point d’être retenu, il sera invité à les rectifier avant l’attribution ; en cas de refus, son offre sera éliminée comme offre irrégulière.</w:t>
      </w:r>
    </w:p>
    <w:p w14:paraId="54F61024" w14:textId="77777777" w:rsidR="003A0826" w:rsidRPr="003A0826" w:rsidRDefault="003A0826" w:rsidP="003A0826">
      <w:pPr>
        <w:jc w:val="left"/>
        <w:rPr>
          <w:rFonts w:asciiTheme="minorHAnsi" w:hAnsiTheme="minorHAnsi" w:cstheme="minorHAnsi"/>
          <w:b/>
          <w:bCs/>
        </w:rPr>
      </w:pPr>
    </w:p>
    <w:p w14:paraId="1FD06B62" w14:textId="7ED6211F" w:rsidR="002B2051" w:rsidRDefault="002B2051" w:rsidP="001D3771">
      <w:pPr>
        <w:jc w:val="left"/>
        <w:rPr>
          <w:rFonts w:asciiTheme="minorHAnsi" w:hAnsiTheme="minorHAnsi" w:cstheme="minorHAnsi"/>
          <w:b/>
          <w:bCs/>
        </w:rPr>
      </w:pPr>
    </w:p>
    <w:p w14:paraId="3CBC3CF3" w14:textId="03153761" w:rsidR="002B2051" w:rsidRDefault="003A0826" w:rsidP="003A0826">
      <w:pPr>
        <w:jc w:val="center"/>
      </w:pPr>
      <w:bookmarkStart w:id="1" w:name="Titredoc"/>
      <w:bookmarkStart w:id="2" w:name="_Toc32243493"/>
      <w:bookmarkStart w:id="3" w:name="_Toc308092534"/>
      <w:bookmarkEnd w:id="1"/>
      <w:r>
        <w:t>******</w:t>
      </w:r>
    </w:p>
    <w:p w14:paraId="56CE711C" w14:textId="12BA7888" w:rsidR="00F105DF" w:rsidRDefault="00F105DF" w:rsidP="00D252C6">
      <w:pPr>
        <w:spacing w:after="160" w:line="259" w:lineRule="auto"/>
        <w:jc w:val="left"/>
      </w:pPr>
      <w:r>
        <w:br w:type="page"/>
      </w:r>
      <w:r>
        <w:lastRenderedPageBreak/>
        <w:t>Le principe du présent cadre a pour objet de juger la qualité technique de l’offre de l’entreprise.</w:t>
      </w:r>
    </w:p>
    <w:p w14:paraId="5A19E7C9" w14:textId="77777777" w:rsidR="00F105DF" w:rsidRDefault="00F105DF" w:rsidP="00F105DF">
      <w:pPr>
        <w:spacing w:after="160" w:line="259" w:lineRule="auto"/>
      </w:pPr>
    </w:p>
    <w:p w14:paraId="149B2027" w14:textId="77777777" w:rsidR="00D252C6" w:rsidRDefault="00D252C6" w:rsidP="00D252C6">
      <w:pPr>
        <w:spacing w:after="160" w:line="259" w:lineRule="auto"/>
        <w:jc w:val="left"/>
      </w:pPr>
    </w:p>
    <w:p w14:paraId="1E2D3C48" w14:textId="77777777" w:rsidR="00D252C6" w:rsidRPr="00EC4CC0" w:rsidRDefault="00D252C6" w:rsidP="00D252C6">
      <w:pPr>
        <w:pBdr>
          <w:top w:val="single" w:sz="4" w:space="1" w:color="auto"/>
          <w:left w:val="single" w:sz="4" w:space="4" w:color="auto"/>
          <w:bottom w:val="single" w:sz="4" w:space="1" w:color="auto"/>
          <w:right w:val="single" w:sz="4" w:space="4" w:color="auto"/>
        </w:pBdr>
        <w:spacing w:after="160" w:line="259" w:lineRule="auto"/>
        <w:jc w:val="left"/>
        <w:rPr>
          <w:color w:val="FF0000"/>
        </w:rPr>
      </w:pPr>
      <w:r w:rsidRPr="00EC4CC0">
        <w:rPr>
          <w:color w:val="FF0000"/>
        </w:rPr>
        <w:t>Consigne de remplissage</w:t>
      </w:r>
    </w:p>
    <w:p w14:paraId="486E4DE7" w14:textId="77777777" w:rsidR="00D252C6" w:rsidRDefault="00D252C6" w:rsidP="00D252C6">
      <w:pPr>
        <w:pBdr>
          <w:top w:val="single" w:sz="4" w:space="1" w:color="auto"/>
          <w:left w:val="single" w:sz="4" w:space="4" w:color="auto"/>
          <w:bottom w:val="single" w:sz="4" w:space="1" w:color="auto"/>
          <w:right w:val="single" w:sz="4" w:space="4" w:color="auto"/>
        </w:pBdr>
        <w:rPr>
          <w:rFonts w:asciiTheme="minorHAnsi" w:hAnsiTheme="minorHAnsi" w:cs="Arial"/>
          <w:szCs w:val="22"/>
        </w:rPr>
      </w:pPr>
      <w:r w:rsidRPr="00C177FF">
        <w:rPr>
          <w:rFonts w:asciiTheme="minorHAnsi" w:hAnsiTheme="minorHAnsi" w:cs="Arial"/>
          <w:szCs w:val="22"/>
          <w:highlight w:val="lightGray"/>
        </w:rPr>
        <w:t>…</w:t>
      </w:r>
      <w:r>
        <w:rPr>
          <w:rFonts w:asciiTheme="minorHAnsi" w:hAnsiTheme="minorHAnsi" w:cs="Arial"/>
          <w:szCs w:val="22"/>
        </w:rPr>
        <w:t xml:space="preserve"> = A COMPLETER PAR LE CANDIDAT PAR DES REPONSE SUCCINCTE ET OPERATIONNELLE</w:t>
      </w:r>
    </w:p>
    <w:p w14:paraId="4AAF7627" w14:textId="77777777" w:rsidR="00D252C6" w:rsidRDefault="00D252C6" w:rsidP="00D252C6">
      <w:pPr>
        <w:pBdr>
          <w:top w:val="single" w:sz="4" w:space="1" w:color="auto"/>
          <w:left w:val="single" w:sz="4" w:space="4" w:color="auto"/>
          <w:bottom w:val="single" w:sz="4" w:space="1" w:color="auto"/>
          <w:right w:val="single" w:sz="4" w:space="4" w:color="auto"/>
        </w:pBdr>
      </w:pPr>
    </w:p>
    <w:p w14:paraId="48548AD6" w14:textId="6E5F1752" w:rsidR="00D252C6" w:rsidRDefault="00D252C6" w:rsidP="00D252C6">
      <w:pPr>
        <w:pBdr>
          <w:top w:val="single" w:sz="4" w:space="1" w:color="auto"/>
          <w:left w:val="single" w:sz="4" w:space="4" w:color="auto"/>
          <w:bottom w:val="single" w:sz="4" w:space="1" w:color="auto"/>
          <w:right w:val="single" w:sz="4" w:space="4" w:color="auto"/>
        </w:pBdr>
        <w:spacing w:after="160" w:line="259" w:lineRule="auto"/>
        <w:jc w:val="left"/>
      </w:pPr>
    </w:p>
    <w:p w14:paraId="3669FDA6" w14:textId="77777777" w:rsidR="00D252C6" w:rsidRDefault="00D252C6" w:rsidP="00D252C6">
      <w:pPr>
        <w:spacing w:after="160" w:line="259" w:lineRule="auto"/>
      </w:pPr>
    </w:p>
    <w:p w14:paraId="2EDDE608" w14:textId="510E8DFD" w:rsidR="00F105DF" w:rsidRDefault="00F105DF" w:rsidP="00D252C6">
      <w:pPr>
        <w:spacing w:after="160" w:line="259" w:lineRule="auto"/>
      </w:pPr>
      <w:r>
        <w:t>Les renseignements indiqués dans ce mémoire technique doivent être seulement et strictement liés au présent marché, et ne doivent pas être de simples énumérations de l’organisation des moyens généraux de l’entreprise ou du groupe.</w:t>
      </w:r>
    </w:p>
    <w:p w14:paraId="3E63DF70" w14:textId="77777777" w:rsidR="00F105DF" w:rsidRDefault="00F105DF" w:rsidP="00D252C6">
      <w:pPr>
        <w:spacing w:after="160" w:line="259" w:lineRule="auto"/>
      </w:pPr>
    </w:p>
    <w:p w14:paraId="187FA4C8" w14:textId="7A6391B3" w:rsidR="00F105DF" w:rsidRDefault="00F105DF" w:rsidP="00D252C6">
      <w:pPr>
        <w:spacing w:after="160" w:line="259" w:lineRule="auto"/>
      </w:pPr>
      <w:r>
        <w:t xml:space="preserve">Les renvois vers d’autres pièces type mémoire générique du candidat ne sont </w:t>
      </w:r>
      <w:r w:rsidR="00D252C6">
        <w:t xml:space="preserve">pas recommandés puisque l’analyse se portera sur le présent document, ils sont néanmoins tolérés pour compléter ou approfondir la réponse succincte et opérationnelle rédigée sur le mémoire technique, le cas échéant, </w:t>
      </w:r>
      <w:r>
        <w:t>la page et la désignation du document auquel il réfère est précisé.</w:t>
      </w:r>
    </w:p>
    <w:p w14:paraId="73E13F01" w14:textId="77777777" w:rsidR="00F105DF" w:rsidRDefault="00F105DF" w:rsidP="00D252C6">
      <w:pPr>
        <w:spacing w:after="160" w:line="259" w:lineRule="auto"/>
      </w:pPr>
    </w:p>
    <w:p w14:paraId="233B0BF7" w14:textId="77777777" w:rsidR="00F105DF" w:rsidRDefault="00F105DF" w:rsidP="00D252C6">
      <w:pPr>
        <w:spacing w:after="160" w:line="259" w:lineRule="auto"/>
      </w:pPr>
      <w:r>
        <w:t>Le cadre de mémoire technique concentre les questions utiles à la CCI permettant de maximiser l’évaluation technique du candidat.</w:t>
      </w:r>
    </w:p>
    <w:p w14:paraId="0E67B117" w14:textId="77777777" w:rsidR="00F105DF" w:rsidRDefault="00F105DF" w:rsidP="00D252C6">
      <w:pPr>
        <w:spacing w:after="160" w:line="259" w:lineRule="auto"/>
      </w:pPr>
    </w:p>
    <w:p w14:paraId="3B01809E" w14:textId="598E48B6" w:rsidR="00F105DF" w:rsidRDefault="00F105DF" w:rsidP="00D252C6">
      <w:pPr>
        <w:spacing w:after="160" w:line="259" w:lineRule="auto"/>
      </w:pPr>
      <w:r>
        <w:t>UN RENVOI SYSTEMATIQUE A D’EVENTUEL</w:t>
      </w:r>
      <w:r w:rsidR="00D252C6">
        <w:t>LE</w:t>
      </w:r>
      <w:r>
        <w:t xml:space="preserve">S </w:t>
      </w:r>
      <w:r w:rsidR="00D252C6">
        <w:t>ANNEXES</w:t>
      </w:r>
      <w:r>
        <w:t xml:space="preserve"> NE </w:t>
      </w:r>
      <w:r w:rsidR="00D252C6">
        <w:t>GARANTIT</w:t>
      </w:r>
      <w:r>
        <w:t xml:space="preserve"> PAS D’OBTENIR LA MEILLEURE EVALUATION.</w:t>
      </w:r>
    </w:p>
    <w:p w14:paraId="43B00F41" w14:textId="77777777" w:rsidR="00F105DF" w:rsidRDefault="00F105DF" w:rsidP="00D252C6">
      <w:pPr>
        <w:spacing w:after="160" w:line="259" w:lineRule="auto"/>
      </w:pPr>
    </w:p>
    <w:p w14:paraId="216F9AFA" w14:textId="544612FE" w:rsidR="00F105DF" w:rsidRDefault="00F105DF" w:rsidP="00D252C6">
      <w:pPr>
        <w:spacing w:after="160" w:line="259" w:lineRule="auto"/>
      </w:pPr>
      <w:r>
        <w:t>NOUS INVITONS TRES VIVEMENT LES CANDIDATS A COMPLETER EXHAUSTIVEMENT CETTE TRAME DE MEMOIRE TECHNIQUE, BASE DE L’ANALYSE.</w:t>
      </w:r>
    </w:p>
    <w:p w14:paraId="7D6318CC" w14:textId="77777777" w:rsidR="00F105DF" w:rsidRDefault="00F105DF" w:rsidP="00D252C6">
      <w:pPr>
        <w:spacing w:after="160" w:line="259" w:lineRule="auto"/>
      </w:pPr>
    </w:p>
    <w:p w14:paraId="773838B2" w14:textId="2E349B78" w:rsidR="00F105DF" w:rsidRDefault="00F105DF" w:rsidP="00D252C6">
      <w:pPr>
        <w:spacing w:after="160" w:line="259" w:lineRule="auto"/>
      </w:pPr>
      <w:r>
        <w:t>Il faut prioriser la formulation rédactionnelle et éviter au maximum d’insérer des captures d’écran et images.</w:t>
      </w:r>
    </w:p>
    <w:p w14:paraId="421F9903" w14:textId="4D32B650" w:rsidR="00D252C6" w:rsidRDefault="00D252C6">
      <w:pPr>
        <w:spacing w:after="160" w:line="259" w:lineRule="auto"/>
        <w:jc w:val="left"/>
      </w:pPr>
      <w:r>
        <w:br w:type="page"/>
      </w:r>
    </w:p>
    <w:bookmarkEnd w:id="2"/>
    <w:p w14:paraId="37293A92" w14:textId="7B44C46D" w:rsidR="002B2051" w:rsidRPr="00146535" w:rsidRDefault="001D3771" w:rsidP="001D3771">
      <w:pPr>
        <w:pStyle w:val="Titre1"/>
        <w:rPr>
          <w:rFonts w:asciiTheme="minorHAnsi" w:hAnsiTheme="minorHAnsi" w:cstheme="minorHAnsi"/>
        </w:rPr>
      </w:pPr>
      <w:r w:rsidRPr="001D3771">
        <w:rPr>
          <w:rFonts w:asciiTheme="minorHAnsi" w:hAnsiTheme="minorHAnsi" w:cstheme="minorHAnsi"/>
        </w:rPr>
        <w:lastRenderedPageBreak/>
        <w:t>Préambule</w:t>
      </w:r>
    </w:p>
    <w:p w14:paraId="2281D1F5" w14:textId="13216F2D" w:rsidR="002B2051" w:rsidRDefault="002B2051" w:rsidP="002B2051">
      <w:pPr>
        <w:rPr>
          <w:rFonts w:asciiTheme="minorHAnsi" w:hAnsiTheme="minorHAnsi" w:cstheme="minorHAnsi"/>
        </w:rPr>
      </w:pPr>
    </w:p>
    <w:p w14:paraId="460DF6C9" w14:textId="6FB014C7" w:rsidR="001D3771" w:rsidRDefault="001D3771" w:rsidP="002B2051">
      <w:pPr>
        <w:rPr>
          <w:rFonts w:asciiTheme="minorHAnsi" w:hAnsiTheme="minorHAnsi" w:cstheme="minorHAnsi"/>
          <w:szCs w:val="22"/>
        </w:rPr>
      </w:pPr>
      <w:r w:rsidRPr="001D3771">
        <w:rPr>
          <w:rFonts w:asciiTheme="minorHAnsi" w:hAnsiTheme="minorHAnsi" w:cstheme="minorHAnsi"/>
          <w:szCs w:val="22"/>
        </w:rPr>
        <w:t>Exposez votre compréhension du besoin et votre approche générale (sans paraphrase).</w:t>
      </w:r>
    </w:p>
    <w:p w14:paraId="13464413" w14:textId="0AC50D54" w:rsidR="002B2051" w:rsidRDefault="008F136E" w:rsidP="002B2051">
      <w:r w:rsidRPr="00C177FF">
        <w:rPr>
          <w:rFonts w:asciiTheme="minorHAnsi" w:hAnsiTheme="minorHAnsi" w:cs="Arial"/>
          <w:szCs w:val="22"/>
          <w:highlight w:val="lightGray"/>
        </w:rPr>
        <w:t>…</w:t>
      </w:r>
    </w:p>
    <w:p w14:paraId="6039D05D" w14:textId="77777777" w:rsidR="003A0826" w:rsidRDefault="003A0826" w:rsidP="002B2051"/>
    <w:p w14:paraId="5B50ADC9" w14:textId="77777777" w:rsidR="003A0826" w:rsidRPr="008C748F" w:rsidRDefault="003A0826" w:rsidP="002B2051"/>
    <w:p w14:paraId="7DC8D0D2" w14:textId="15700D97" w:rsidR="002B2051" w:rsidRPr="00146535" w:rsidRDefault="001D3771" w:rsidP="001D3771">
      <w:pPr>
        <w:pStyle w:val="Titre1"/>
        <w:rPr>
          <w:rFonts w:asciiTheme="minorHAnsi" w:hAnsiTheme="minorHAnsi" w:cstheme="minorHAnsi"/>
        </w:rPr>
      </w:pPr>
      <w:r w:rsidRPr="001D3771">
        <w:rPr>
          <w:rFonts w:asciiTheme="minorHAnsi" w:hAnsiTheme="minorHAnsi" w:cstheme="minorHAnsi"/>
        </w:rPr>
        <w:t>Identité de l’entreprise candidate</w:t>
      </w:r>
    </w:p>
    <w:p w14:paraId="79E0FA8D" w14:textId="77777777" w:rsidR="001D3771" w:rsidRDefault="001D3771" w:rsidP="00077277">
      <w:pPr>
        <w:rPr>
          <w:rFonts w:asciiTheme="minorHAnsi" w:hAnsiTheme="minorHAnsi" w:cstheme="minorHAnsi"/>
          <w:szCs w:val="22"/>
        </w:rPr>
      </w:pPr>
    </w:p>
    <w:p w14:paraId="219CB7D8" w14:textId="449D1726"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Dénomination (entité qui porte l’offre)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14458D06" w14:textId="77777777" w:rsidR="001D3771" w:rsidRPr="001D3771" w:rsidRDefault="001D3771" w:rsidP="001D3771">
      <w:pPr>
        <w:rPr>
          <w:rFonts w:asciiTheme="minorHAnsi" w:hAnsiTheme="minorHAnsi" w:cstheme="minorHAnsi"/>
          <w:szCs w:val="22"/>
        </w:rPr>
      </w:pPr>
    </w:p>
    <w:p w14:paraId="4B3FD175" w14:textId="598DD928"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Adresse de correspondance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6A534AC5" w14:textId="77777777" w:rsidR="001D3771" w:rsidRPr="001D3771" w:rsidRDefault="001D3771" w:rsidP="001D3771">
      <w:pPr>
        <w:rPr>
          <w:rFonts w:asciiTheme="minorHAnsi" w:hAnsiTheme="minorHAnsi" w:cstheme="minorHAnsi"/>
          <w:szCs w:val="22"/>
        </w:rPr>
      </w:pPr>
    </w:p>
    <w:p w14:paraId="18685C88" w14:textId="31D0B0E5"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SIRET / TVA intracommunautaire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76B295A2" w14:textId="77777777" w:rsidR="001D3771" w:rsidRPr="001D3771" w:rsidRDefault="001D3771" w:rsidP="001D3771">
      <w:pPr>
        <w:rPr>
          <w:rFonts w:asciiTheme="minorHAnsi" w:hAnsiTheme="minorHAnsi" w:cstheme="minorHAnsi"/>
          <w:szCs w:val="22"/>
        </w:rPr>
      </w:pPr>
    </w:p>
    <w:p w14:paraId="0035F80E" w14:textId="767A4052"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Siège social (adresse / SIRET)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3179E84F" w14:textId="77777777" w:rsidR="001D3771" w:rsidRPr="001D3771" w:rsidRDefault="001D3771" w:rsidP="001D3771">
      <w:pPr>
        <w:rPr>
          <w:rFonts w:asciiTheme="minorHAnsi" w:hAnsiTheme="minorHAnsi" w:cstheme="minorHAnsi"/>
          <w:szCs w:val="22"/>
        </w:rPr>
      </w:pPr>
    </w:p>
    <w:p w14:paraId="2CD1F385" w14:textId="4B028FFC"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Appartenance à un groupe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0D780EDC" w14:textId="77777777" w:rsidR="001D3771" w:rsidRPr="001D3771" w:rsidRDefault="001D3771" w:rsidP="001D3771">
      <w:pPr>
        <w:rPr>
          <w:rFonts w:asciiTheme="minorHAnsi" w:hAnsiTheme="minorHAnsi" w:cstheme="minorHAnsi"/>
          <w:szCs w:val="22"/>
        </w:rPr>
      </w:pPr>
    </w:p>
    <w:p w14:paraId="51DEC3B8" w14:textId="3C5A9CAD"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Site web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6A0753B7" w14:textId="77777777" w:rsidR="001D3771" w:rsidRPr="001D3771" w:rsidRDefault="001D3771" w:rsidP="001D3771">
      <w:pPr>
        <w:rPr>
          <w:rFonts w:asciiTheme="minorHAnsi" w:hAnsiTheme="minorHAnsi" w:cstheme="minorHAnsi"/>
          <w:szCs w:val="22"/>
        </w:rPr>
      </w:pPr>
    </w:p>
    <w:p w14:paraId="36238692" w14:textId="7B39626D"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Date de création / Code APE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0BEE68E2" w14:textId="77777777" w:rsidR="001D3771" w:rsidRPr="001D3771" w:rsidRDefault="001D3771" w:rsidP="001D3771">
      <w:pPr>
        <w:rPr>
          <w:rFonts w:asciiTheme="minorHAnsi" w:hAnsiTheme="minorHAnsi" w:cstheme="minorHAnsi"/>
          <w:szCs w:val="22"/>
        </w:rPr>
      </w:pPr>
    </w:p>
    <w:p w14:paraId="543A5169" w14:textId="6381D7AC"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Effectif moyen (3 ans) / CA moyen (3 ans) / Part d’activité “accueil” (%)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5C520288" w14:textId="77777777" w:rsidR="001D3771" w:rsidRPr="001D3771" w:rsidRDefault="001D3771" w:rsidP="001D3771">
      <w:pPr>
        <w:rPr>
          <w:rFonts w:asciiTheme="minorHAnsi" w:hAnsiTheme="minorHAnsi" w:cstheme="minorHAnsi"/>
          <w:szCs w:val="22"/>
        </w:rPr>
      </w:pPr>
    </w:p>
    <w:p w14:paraId="30EA3590" w14:textId="77777777" w:rsidR="008F136E" w:rsidRDefault="008F136E" w:rsidP="001D3771">
      <w:pPr>
        <w:rPr>
          <w:rFonts w:asciiTheme="minorHAnsi" w:hAnsiTheme="minorHAnsi" w:cstheme="minorHAnsi"/>
          <w:szCs w:val="22"/>
        </w:rPr>
      </w:pPr>
    </w:p>
    <w:p w14:paraId="1E43DD7F" w14:textId="77777777" w:rsidR="008F136E" w:rsidRPr="001D3771" w:rsidRDefault="008F136E" w:rsidP="008F136E">
      <w:pPr>
        <w:pBdr>
          <w:top w:val="single" w:sz="4" w:space="1" w:color="auto"/>
          <w:left w:val="single" w:sz="4" w:space="4" w:color="auto"/>
          <w:bottom w:val="single" w:sz="4" w:space="1" w:color="auto"/>
          <w:right w:val="single" w:sz="4" w:space="4" w:color="auto"/>
        </w:pBdr>
        <w:rPr>
          <w:rFonts w:asciiTheme="minorHAnsi" w:hAnsiTheme="minorHAnsi" w:cstheme="minorHAnsi"/>
          <w:szCs w:val="22"/>
        </w:rPr>
      </w:pPr>
      <w:r w:rsidRPr="001D3771">
        <w:rPr>
          <w:rFonts w:asciiTheme="minorHAnsi" w:hAnsiTheme="minorHAnsi" w:cstheme="minorHAnsi"/>
          <w:szCs w:val="22"/>
        </w:rPr>
        <w:t>Agence d’exécution :</w:t>
      </w:r>
      <w:r>
        <w:rPr>
          <w:rFonts w:asciiTheme="minorHAnsi" w:hAnsiTheme="minorHAnsi" w:cs="Arial"/>
          <w:szCs w:val="22"/>
        </w:rPr>
        <w:t xml:space="preserve"> </w:t>
      </w:r>
      <w:r w:rsidRPr="00C177FF">
        <w:rPr>
          <w:rFonts w:asciiTheme="minorHAnsi" w:hAnsiTheme="minorHAnsi" w:cs="Arial"/>
          <w:szCs w:val="22"/>
          <w:highlight w:val="lightGray"/>
        </w:rPr>
        <w:t>…</w:t>
      </w:r>
    </w:p>
    <w:p w14:paraId="6EED3CD6" w14:textId="77777777" w:rsidR="008F136E" w:rsidRDefault="008F136E" w:rsidP="001D3771">
      <w:pPr>
        <w:rPr>
          <w:rFonts w:asciiTheme="minorHAnsi" w:hAnsiTheme="minorHAnsi" w:cstheme="minorHAnsi"/>
          <w:szCs w:val="22"/>
        </w:rPr>
      </w:pPr>
    </w:p>
    <w:p w14:paraId="51380FFE" w14:textId="2415AF27"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Dirigeant – coordonnées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6ECA7563" w14:textId="77777777" w:rsidR="001D3771" w:rsidRPr="001D3771" w:rsidRDefault="001D3771" w:rsidP="001D3771">
      <w:pPr>
        <w:rPr>
          <w:rFonts w:asciiTheme="minorHAnsi" w:hAnsiTheme="minorHAnsi" w:cstheme="minorHAnsi"/>
          <w:szCs w:val="22"/>
        </w:rPr>
      </w:pPr>
    </w:p>
    <w:p w14:paraId="6806494E" w14:textId="1B48DCE9"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Rédacteur de l’offre – coordonnées :</w:t>
      </w:r>
      <w:r w:rsidR="008F136E">
        <w:rPr>
          <w:rFonts w:asciiTheme="minorHAnsi" w:hAnsiTheme="minorHAnsi" w:cs="Arial"/>
          <w:szCs w:val="22"/>
        </w:rPr>
        <w:t xml:space="preserve"> </w:t>
      </w:r>
      <w:r w:rsidR="008F136E" w:rsidRPr="00C177FF">
        <w:rPr>
          <w:rFonts w:asciiTheme="minorHAnsi" w:hAnsiTheme="minorHAnsi" w:cs="Arial"/>
          <w:szCs w:val="22"/>
          <w:highlight w:val="lightGray"/>
        </w:rPr>
        <w:t>…</w:t>
      </w:r>
    </w:p>
    <w:p w14:paraId="5437165E" w14:textId="77777777" w:rsidR="001D3771" w:rsidRPr="001D3771" w:rsidRDefault="001D3771" w:rsidP="001D3771">
      <w:pPr>
        <w:rPr>
          <w:rFonts w:asciiTheme="minorHAnsi" w:hAnsiTheme="minorHAnsi" w:cstheme="minorHAnsi"/>
          <w:szCs w:val="22"/>
        </w:rPr>
      </w:pPr>
    </w:p>
    <w:p w14:paraId="6061F69A" w14:textId="77777777" w:rsidR="001D3771" w:rsidRPr="001D3771" w:rsidRDefault="001D3771" w:rsidP="001D3771">
      <w:pPr>
        <w:rPr>
          <w:rFonts w:asciiTheme="minorHAnsi" w:hAnsiTheme="minorHAnsi" w:cstheme="minorHAnsi"/>
          <w:szCs w:val="22"/>
        </w:rPr>
      </w:pPr>
      <w:r w:rsidRPr="001D3771">
        <w:rPr>
          <w:rFonts w:asciiTheme="minorHAnsi" w:hAnsiTheme="minorHAnsi" w:cstheme="minorHAnsi"/>
          <w:szCs w:val="22"/>
        </w:rPr>
        <w:t>Certifications / système qualité (joindre le cas échéant) : ISO 9001 / 14001 / autres.</w:t>
      </w:r>
    </w:p>
    <w:p w14:paraId="293E65B6" w14:textId="77777777" w:rsidR="001D3771" w:rsidRPr="001D3771" w:rsidRDefault="001D3771" w:rsidP="001D3771">
      <w:pPr>
        <w:rPr>
          <w:rFonts w:asciiTheme="minorHAnsi" w:hAnsiTheme="minorHAnsi" w:cstheme="minorHAnsi"/>
          <w:szCs w:val="22"/>
        </w:rPr>
      </w:pPr>
    </w:p>
    <w:p w14:paraId="58C78119" w14:textId="59D0C2F2" w:rsidR="001D3771" w:rsidRDefault="001D3771" w:rsidP="001D3771">
      <w:pPr>
        <w:rPr>
          <w:rFonts w:asciiTheme="minorHAnsi" w:hAnsiTheme="minorHAnsi" w:cstheme="minorHAnsi"/>
          <w:szCs w:val="22"/>
        </w:rPr>
      </w:pPr>
      <w:r w:rsidRPr="001D3771">
        <w:rPr>
          <w:rFonts w:asciiTheme="minorHAnsi" w:hAnsiTheme="minorHAnsi" w:cstheme="minorHAnsi"/>
          <w:szCs w:val="22"/>
        </w:rPr>
        <w:t>Rappel</w:t>
      </w:r>
      <w:r w:rsidRPr="001D3771">
        <w:rPr>
          <w:rFonts w:cs="Arial"/>
          <w:szCs w:val="22"/>
        </w:rPr>
        <w:t> </w:t>
      </w:r>
      <w:r w:rsidRPr="001D3771">
        <w:rPr>
          <w:rFonts w:asciiTheme="minorHAnsi" w:hAnsiTheme="minorHAnsi" w:cstheme="minorHAnsi"/>
          <w:szCs w:val="22"/>
        </w:rPr>
        <w:t>: ce m</w:t>
      </w:r>
      <w:r w:rsidRPr="001D3771">
        <w:rPr>
          <w:rFonts w:ascii="Aptos" w:hAnsi="Aptos" w:cs="Aptos"/>
          <w:szCs w:val="22"/>
        </w:rPr>
        <w:t>é</w:t>
      </w:r>
      <w:r w:rsidRPr="001D3771">
        <w:rPr>
          <w:rFonts w:asciiTheme="minorHAnsi" w:hAnsiTheme="minorHAnsi" w:cstheme="minorHAnsi"/>
          <w:szCs w:val="22"/>
        </w:rPr>
        <w:t>moire, une fois sign</w:t>
      </w:r>
      <w:r w:rsidRPr="001D3771">
        <w:rPr>
          <w:rFonts w:ascii="Aptos" w:hAnsi="Aptos" w:cs="Aptos"/>
          <w:szCs w:val="22"/>
        </w:rPr>
        <w:t>é</w:t>
      </w:r>
      <w:r w:rsidRPr="001D3771">
        <w:rPr>
          <w:rFonts w:asciiTheme="minorHAnsi" w:hAnsiTheme="minorHAnsi" w:cstheme="minorHAnsi"/>
          <w:szCs w:val="22"/>
        </w:rPr>
        <w:t>, peut avoir valeur contractuelle.</w:t>
      </w:r>
    </w:p>
    <w:p w14:paraId="264F3D66" w14:textId="77777777" w:rsidR="001D3771" w:rsidRDefault="001D3771" w:rsidP="00077277">
      <w:pPr>
        <w:rPr>
          <w:rFonts w:asciiTheme="minorHAnsi" w:hAnsiTheme="minorHAnsi" w:cstheme="minorHAnsi"/>
          <w:szCs w:val="22"/>
        </w:rPr>
      </w:pPr>
    </w:p>
    <w:p w14:paraId="3418D6E3" w14:textId="77777777" w:rsidR="001D3771" w:rsidRDefault="001D3771" w:rsidP="00077277">
      <w:pPr>
        <w:rPr>
          <w:rFonts w:asciiTheme="minorHAnsi" w:hAnsiTheme="minorHAnsi" w:cstheme="minorHAnsi"/>
          <w:szCs w:val="22"/>
        </w:rPr>
      </w:pPr>
    </w:p>
    <w:p w14:paraId="57BF2BF0" w14:textId="77777777" w:rsidR="001D3771" w:rsidRDefault="001D3771" w:rsidP="00077277">
      <w:pPr>
        <w:rPr>
          <w:rFonts w:asciiTheme="minorHAnsi" w:hAnsiTheme="minorHAnsi" w:cstheme="minorHAnsi"/>
          <w:szCs w:val="22"/>
        </w:rPr>
      </w:pPr>
    </w:p>
    <w:p w14:paraId="1441F48E" w14:textId="77777777" w:rsidR="00C177FF" w:rsidRDefault="00C177FF" w:rsidP="00C177FF">
      <w:pPr>
        <w:pStyle w:val="Titre2"/>
      </w:pPr>
      <w:r w:rsidRPr="00AA5E97">
        <w:t>Références comparables (max. 3)</w:t>
      </w:r>
    </w:p>
    <w:p w14:paraId="546E1B22" w14:textId="77777777" w:rsidR="00C177FF" w:rsidRDefault="00C177FF" w:rsidP="00C177FF">
      <w:pPr>
        <w:pStyle w:val="Corpsdetexte"/>
        <w:rPr>
          <w:rFonts w:asciiTheme="minorHAnsi" w:hAnsiTheme="minorHAnsi" w:cs="Arial"/>
          <w:szCs w:val="22"/>
        </w:rPr>
      </w:pPr>
      <w:r w:rsidRPr="008F136E">
        <w:rPr>
          <w:rFonts w:asciiTheme="minorHAnsi" w:hAnsiTheme="minorHAnsi" w:cs="Arial"/>
          <w:szCs w:val="22"/>
          <w:highlight w:val="lightGray"/>
        </w:rPr>
        <w:t>Client / périmètre / volumes en ETP / durée / rôle / contact</w:t>
      </w:r>
    </w:p>
    <w:p w14:paraId="59343C5E" w14:textId="347C4764" w:rsidR="002E759C" w:rsidRDefault="002E759C">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1ECB8C7D" w14:textId="77777777" w:rsidR="001D3771" w:rsidRDefault="001D3771" w:rsidP="00077277">
      <w:pPr>
        <w:rPr>
          <w:rFonts w:asciiTheme="minorHAnsi" w:hAnsiTheme="minorHAnsi" w:cstheme="minorHAnsi"/>
          <w:szCs w:val="22"/>
        </w:rPr>
      </w:pPr>
    </w:p>
    <w:p w14:paraId="52B61FB8" w14:textId="77777777" w:rsidR="001D3771" w:rsidRDefault="001D3771" w:rsidP="00077277">
      <w:pPr>
        <w:rPr>
          <w:rFonts w:asciiTheme="minorHAnsi" w:hAnsiTheme="minorHAnsi" w:cstheme="minorHAnsi"/>
          <w:szCs w:val="22"/>
        </w:rPr>
      </w:pPr>
    </w:p>
    <w:p w14:paraId="4BFD38AE" w14:textId="690359CC" w:rsidR="002B2051" w:rsidRDefault="00C177FF" w:rsidP="001D3771">
      <w:pPr>
        <w:pStyle w:val="Titre1"/>
        <w:rPr>
          <w:rFonts w:asciiTheme="minorHAnsi" w:hAnsiTheme="minorHAnsi" w:cs="Arial"/>
        </w:rPr>
      </w:pPr>
      <w:r>
        <w:t xml:space="preserve">I - </w:t>
      </w:r>
      <w:r w:rsidR="001D3771" w:rsidRPr="001D3771">
        <w:t>Continuité de service (sous</w:t>
      </w:r>
      <w:r w:rsidR="001D3771" w:rsidRPr="001D3771">
        <w:rPr>
          <w:rFonts w:ascii="Cambria Math" w:hAnsi="Cambria Math" w:cs="Cambria Math"/>
        </w:rPr>
        <w:t>‑</w:t>
      </w:r>
      <w:r w:rsidR="001D3771" w:rsidRPr="001D3771">
        <w:t>crit</w:t>
      </w:r>
      <w:r w:rsidR="001D3771" w:rsidRPr="001D3771">
        <w:rPr>
          <w:rFonts w:ascii="Aptos Display" w:hAnsi="Aptos Display" w:cs="Aptos Display"/>
        </w:rPr>
        <w:t>è</w:t>
      </w:r>
      <w:r w:rsidR="001D3771" w:rsidRPr="001D3771">
        <w:t xml:space="preserve">re RC </w:t>
      </w:r>
      <w:r w:rsidR="001D3771" w:rsidRPr="001D3771">
        <w:rPr>
          <w:rFonts w:ascii="Aptos Display" w:hAnsi="Aptos Display" w:cs="Aptos Display"/>
        </w:rPr>
        <w:t>–</w:t>
      </w:r>
      <w:r w:rsidR="001D3771" w:rsidRPr="001D3771">
        <w:t xml:space="preserve"> </w:t>
      </w:r>
      <w:r w:rsidR="008E5813">
        <w:t>4</w:t>
      </w:r>
      <w:r w:rsidR="001D3771" w:rsidRPr="001D3771">
        <w:t>0</w:t>
      </w:r>
      <w:r w:rsidR="001D3771" w:rsidRPr="001D3771">
        <w:rPr>
          <w:rFonts w:ascii="Arial" w:hAnsi="Arial" w:cs="Arial"/>
        </w:rPr>
        <w:t> </w:t>
      </w:r>
      <w:r w:rsidR="001D3771" w:rsidRPr="001D3771">
        <w:t>% de la valeur technique)</w:t>
      </w:r>
    </w:p>
    <w:p w14:paraId="08B7D79D" w14:textId="77777777" w:rsidR="002B2051" w:rsidRDefault="002B2051" w:rsidP="002B2051">
      <w:pPr>
        <w:spacing w:line="240" w:lineRule="exact"/>
        <w:rPr>
          <w:rFonts w:asciiTheme="minorHAnsi" w:hAnsiTheme="minorHAnsi" w:cstheme="minorHAnsi"/>
          <w:b/>
          <w:bCs/>
          <w:snapToGrid w:val="0"/>
          <w:color w:val="000000" w:themeColor="text1"/>
          <w:u w:val="single"/>
        </w:rPr>
      </w:pPr>
    </w:p>
    <w:p w14:paraId="4705F65F" w14:textId="77777777" w:rsidR="008E5813" w:rsidRDefault="008E5813" w:rsidP="002B2051">
      <w:pPr>
        <w:spacing w:line="240" w:lineRule="exact"/>
        <w:rPr>
          <w:rFonts w:asciiTheme="minorHAnsi" w:hAnsiTheme="minorHAnsi" w:cstheme="minorHAnsi"/>
          <w:b/>
          <w:bCs/>
          <w:snapToGrid w:val="0"/>
          <w:color w:val="000000" w:themeColor="text1"/>
          <w:u w:val="single"/>
        </w:rPr>
      </w:pPr>
    </w:p>
    <w:p w14:paraId="68D47B95" w14:textId="50733DD2" w:rsidR="00DC35E5" w:rsidRPr="00F64069" w:rsidRDefault="00DC35E5" w:rsidP="00F64069">
      <w:pPr>
        <w:pStyle w:val="Titre2"/>
      </w:pPr>
      <w:r w:rsidRPr="00F64069">
        <w:t>1.1 Prise de poste</w:t>
      </w:r>
    </w:p>
    <w:p w14:paraId="6800E8FB" w14:textId="529CEA47" w:rsidR="00C177FF" w:rsidRDefault="00C177FF" w:rsidP="00C177FF">
      <w:pPr>
        <w:pStyle w:val="Corpsdetexte"/>
        <w:rPr>
          <w:rFonts w:asciiTheme="minorHAnsi" w:hAnsiTheme="minorHAnsi" w:cs="Arial"/>
          <w:szCs w:val="22"/>
        </w:rPr>
      </w:pPr>
      <w:r>
        <w:rPr>
          <w:rFonts w:asciiTheme="minorHAnsi" w:hAnsiTheme="minorHAnsi" w:cs="Arial"/>
          <w:szCs w:val="22"/>
        </w:rPr>
        <w:t xml:space="preserve">Hôtel consulaire : </w:t>
      </w:r>
      <w:r w:rsidRPr="00F9251B">
        <w:rPr>
          <w:rFonts w:asciiTheme="minorHAnsi" w:hAnsiTheme="minorHAnsi" w:cs="Arial"/>
          <w:szCs w:val="22"/>
        </w:rPr>
        <w:t>Heure ouverture</w:t>
      </w:r>
      <w:r w:rsidRPr="00F9251B">
        <w:rPr>
          <w:rFonts w:ascii="Arial" w:hAnsi="Arial" w:cs="Arial"/>
          <w:szCs w:val="22"/>
        </w:rPr>
        <w:t> </w:t>
      </w:r>
      <w:r w:rsidRPr="00F9251B">
        <w:rPr>
          <w:rFonts w:asciiTheme="minorHAnsi" w:hAnsiTheme="minorHAnsi" w:cs="Arial"/>
          <w:szCs w:val="22"/>
        </w:rPr>
        <w:t xml:space="preserve">: </w:t>
      </w:r>
      <w:r>
        <w:rPr>
          <w:rFonts w:asciiTheme="minorHAnsi" w:hAnsiTheme="minorHAnsi" w:cs="Arial"/>
          <w:szCs w:val="22"/>
        </w:rPr>
        <w:t xml:space="preserve">8h30 -&gt; heure contractuelle </w:t>
      </w:r>
      <w:r w:rsidRPr="00F9251B">
        <w:rPr>
          <w:rFonts w:asciiTheme="minorHAnsi" w:hAnsiTheme="minorHAnsi" w:cs="Arial"/>
          <w:szCs w:val="22"/>
        </w:rPr>
        <w:t>d’arrivée</w:t>
      </w:r>
      <w:r>
        <w:rPr>
          <w:rFonts w:asciiTheme="minorHAnsi" w:hAnsiTheme="minorHAnsi" w:cs="Arial"/>
          <w:szCs w:val="22"/>
        </w:rPr>
        <w:t xml:space="preserve"> : </w:t>
      </w:r>
      <w:r w:rsidRPr="00C177FF">
        <w:rPr>
          <w:rFonts w:asciiTheme="minorHAnsi" w:hAnsiTheme="minorHAnsi" w:cs="Arial"/>
          <w:szCs w:val="22"/>
          <w:highlight w:val="lightGray"/>
        </w:rPr>
        <w:t>…</w:t>
      </w:r>
    </w:p>
    <w:p w14:paraId="16DC31E9" w14:textId="4BAB982A" w:rsidR="00C177FF" w:rsidRPr="00F9251B" w:rsidRDefault="00C177FF" w:rsidP="00C177FF">
      <w:pPr>
        <w:pStyle w:val="Corpsdetexte"/>
        <w:rPr>
          <w:rFonts w:asciiTheme="minorHAnsi" w:hAnsiTheme="minorHAnsi" w:cs="Arial"/>
          <w:szCs w:val="22"/>
        </w:rPr>
      </w:pPr>
      <w:r>
        <w:rPr>
          <w:rFonts w:asciiTheme="minorHAnsi" w:hAnsiTheme="minorHAnsi" w:cs="Arial"/>
          <w:szCs w:val="22"/>
        </w:rPr>
        <w:t xml:space="preserve">CFA : </w:t>
      </w:r>
      <w:r w:rsidRPr="00F9251B">
        <w:rPr>
          <w:rFonts w:asciiTheme="minorHAnsi" w:hAnsiTheme="minorHAnsi" w:cs="Arial"/>
          <w:szCs w:val="22"/>
        </w:rPr>
        <w:t>Heure ouverture</w:t>
      </w:r>
      <w:r w:rsidRPr="00F9251B">
        <w:rPr>
          <w:rFonts w:ascii="Arial" w:hAnsi="Arial" w:cs="Arial"/>
          <w:szCs w:val="22"/>
        </w:rPr>
        <w:t> </w:t>
      </w:r>
      <w:r w:rsidRPr="00F9251B">
        <w:rPr>
          <w:rFonts w:asciiTheme="minorHAnsi" w:hAnsiTheme="minorHAnsi" w:cs="Arial"/>
          <w:szCs w:val="22"/>
        </w:rPr>
        <w:t xml:space="preserve">: </w:t>
      </w:r>
      <w:r>
        <w:rPr>
          <w:rFonts w:asciiTheme="minorHAnsi" w:hAnsiTheme="minorHAnsi" w:cs="Arial"/>
          <w:szCs w:val="22"/>
        </w:rPr>
        <w:t xml:space="preserve">8h15 -&gt; heure contractuelle </w:t>
      </w:r>
      <w:r w:rsidRPr="00F9251B">
        <w:rPr>
          <w:rFonts w:asciiTheme="minorHAnsi" w:hAnsiTheme="minorHAnsi" w:cs="Arial"/>
          <w:szCs w:val="22"/>
        </w:rPr>
        <w:t>d’arrivée</w:t>
      </w:r>
      <w:r>
        <w:rPr>
          <w:rFonts w:asciiTheme="minorHAnsi" w:hAnsiTheme="minorHAnsi" w:cs="Arial"/>
          <w:szCs w:val="22"/>
        </w:rPr>
        <w:t xml:space="preserve"> : </w:t>
      </w:r>
      <w:r w:rsidRPr="00C177FF">
        <w:rPr>
          <w:rFonts w:asciiTheme="minorHAnsi" w:hAnsiTheme="minorHAnsi" w:cs="Arial"/>
          <w:szCs w:val="22"/>
          <w:highlight w:val="lightGray"/>
        </w:rPr>
        <w:t>…</w:t>
      </w:r>
    </w:p>
    <w:p w14:paraId="7892127D" w14:textId="77777777" w:rsidR="00C177FF" w:rsidRPr="00F9251B" w:rsidRDefault="00C177FF" w:rsidP="00C177FF">
      <w:pPr>
        <w:pStyle w:val="Corpsdetexte"/>
        <w:rPr>
          <w:rFonts w:asciiTheme="minorHAnsi" w:hAnsiTheme="minorHAnsi" w:cs="Arial"/>
          <w:szCs w:val="22"/>
        </w:rPr>
      </w:pPr>
    </w:p>
    <w:p w14:paraId="05F6D91A" w14:textId="61FFA9A3" w:rsidR="00C177FF" w:rsidRPr="00F64069" w:rsidRDefault="00DC35E5" w:rsidP="00F64069">
      <w:pPr>
        <w:pStyle w:val="Titre2"/>
      </w:pPr>
      <w:r w:rsidRPr="00F64069">
        <w:t>1.2 Pointage</w:t>
      </w:r>
    </w:p>
    <w:p w14:paraId="69F36DD8" w14:textId="1F25B5A7" w:rsidR="00C177FF" w:rsidRPr="00F9251B" w:rsidRDefault="00C177FF" w:rsidP="00C177FF">
      <w:pPr>
        <w:pStyle w:val="Corpsdetexte"/>
        <w:rPr>
          <w:rFonts w:asciiTheme="minorHAnsi" w:hAnsiTheme="minorHAnsi" w:cs="Arial"/>
          <w:szCs w:val="22"/>
        </w:rPr>
      </w:pPr>
      <w:r>
        <w:rPr>
          <w:rFonts w:asciiTheme="minorHAnsi" w:hAnsiTheme="minorHAnsi" w:cs="Arial"/>
          <w:szCs w:val="22"/>
        </w:rPr>
        <w:t>Modalité de pointage / c</w:t>
      </w:r>
      <w:r w:rsidRPr="00F9251B">
        <w:rPr>
          <w:rFonts w:asciiTheme="minorHAnsi" w:hAnsiTheme="minorHAnsi" w:cs="Arial"/>
          <w:szCs w:val="22"/>
        </w:rPr>
        <w:t>onfirmation de prise de poste (procédé/horodatage)</w:t>
      </w:r>
    </w:p>
    <w:p w14:paraId="3AC9E889" w14:textId="00B53B12" w:rsidR="00C177FF" w:rsidRPr="00F9251B" w:rsidRDefault="00C177FF" w:rsidP="00C177FF">
      <w:pPr>
        <w:pStyle w:val="Corpsdetexte"/>
        <w:rPr>
          <w:rFonts w:asciiTheme="minorHAnsi" w:hAnsiTheme="minorHAnsi" w:cs="Arial"/>
          <w:szCs w:val="22"/>
        </w:rPr>
      </w:pPr>
      <w:r w:rsidRPr="00C177FF">
        <w:rPr>
          <w:rFonts w:asciiTheme="minorHAnsi" w:hAnsiTheme="minorHAnsi" w:cs="Arial"/>
          <w:szCs w:val="22"/>
          <w:highlight w:val="lightGray"/>
        </w:rPr>
        <w:t>…</w:t>
      </w:r>
    </w:p>
    <w:p w14:paraId="1AB79434" w14:textId="77777777" w:rsidR="00C177FF" w:rsidRDefault="00C177FF" w:rsidP="00C177FF">
      <w:pPr>
        <w:pStyle w:val="Corpsdetexte"/>
        <w:rPr>
          <w:rFonts w:asciiTheme="minorHAnsi" w:hAnsiTheme="minorHAnsi" w:cs="Arial"/>
          <w:szCs w:val="22"/>
        </w:rPr>
      </w:pPr>
    </w:p>
    <w:p w14:paraId="0C0F2632" w14:textId="17D4E321" w:rsidR="00DC35E5" w:rsidRPr="00F64069" w:rsidRDefault="00DC35E5" w:rsidP="00F64069">
      <w:pPr>
        <w:pStyle w:val="Titre2"/>
      </w:pPr>
      <w:r w:rsidRPr="00F64069">
        <w:t>1.3 Alerte retard</w:t>
      </w:r>
    </w:p>
    <w:p w14:paraId="597B6FA5" w14:textId="63C1F859" w:rsidR="00C177FF" w:rsidRDefault="00C177FF" w:rsidP="00C177FF">
      <w:pPr>
        <w:pStyle w:val="Corpsdetexte"/>
        <w:rPr>
          <w:rFonts w:asciiTheme="minorHAnsi" w:hAnsiTheme="minorHAnsi" w:cs="Arial"/>
          <w:szCs w:val="22"/>
        </w:rPr>
      </w:pPr>
      <w:r>
        <w:rPr>
          <w:rFonts w:asciiTheme="minorHAnsi" w:hAnsiTheme="minorHAnsi" w:cs="Arial"/>
          <w:szCs w:val="22"/>
        </w:rPr>
        <w:t>Modalités d’alerte en cas de retard</w:t>
      </w:r>
      <w:r w:rsidRPr="00F9251B">
        <w:rPr>
          <w:rFonts w:ascii="Arial" w:hAnsi="Arial" w:cs="Arial"/>
          <w:szCs w:val="22"/>
        </w:rPr>
        <w:t> </w:t>
      </w:r>
      <w:r w:rsidRPr="00F9251B">
        <w:rPr>
          <w:rFonts w:asciiTheme="minorHAnsi" w:hAnsiTheme="minorHAnsi" w:cs="Arial"/>
          <w:szCs w:val="22"/>
        </w:rPr>
        <w:t>:</w:t>
      </w:r>
    </w:p>
    <w:p w14:paraId="6EEAAD47" w14:textId="68AD3FF4" w:rsidR="00C177FF" w:rsidRDefault="00C177FF" w:rsidP="00C177FF">
      <w:pPr>
        <w:pStyle w:val="Corpsdetexte"/>
        <w:rPr>
          <w:rFonts w:asciiTheme="minorHAnsi" w:hAnsiTheme="minorHAnsi" w:cs="Arial"/>
          <w:szCs w:val="22"/>
        </w:rPr>
      </w:pPr>
      <w:r w:rsidRPr="00C177FF">
        <w:rPr>
          <w:rFonts w:asciiTheme="minorHAnsi" w:hAnsiTheme="minorHAnsi" w:cs="Arial"/>
          <w:szCs w:val="22"/>
          <w:highlight w:val="lightGray"/>
        </w:rPr>
        <w:t>…</w:t>
      </w:r>
    </w:p>
    <w:p w14:paraId="3C067102" w14:textId="77777777" w:rsidR="00C177FF" w:rsidRDefault="00C177FF" w:rsidP="00C177FF">
      <w:pPr>
        <w:pStyle w:val="Corpsdetexte"/>
        <w:rPr>
          <w:rFonts w:asciiTheme="minorHAnsi" w:hAnsiTheme="minorHAnsi" w:cs="Arial"/>
          <w:szCs w:val="22"/>
        </w:rPr>
      </w:pPr>
    </w:p>
    <w:p w14:paraId="49B85A58" w14:textId="6C0EB32B" w:rsidR="00DC35E5" w:rsidRPr="00F64069" w:rsidRDefault="00DC35E5" w:rsidP="00F64069">
      <w:pPr>
        <w:pStyle w:val="Titre2"/>
      </w:pPr>
      <w:r w:rsidRPr="00F64069">
        <w:t xml:space="preserve">1.4 </w:t>
      </w:r>
      <w:r w:rsidR="00A12B8B" w:rsidRPr="00F64069">
        <w:t>Retard : a</w:t>
      </w:r>
      <w:r w:rsidRPr="00F64069">
        <w:t>ctions – engagements contractuels</w:t>
      </w:r>
    </w:p>
    <w:p w14:paraId="07C93378" w14:textId="75D51AED" w:rsidR="00C177FF" w:rsidRDefault="00C177FF" w:rsidP="00C177FF">
      <w:pPr>
        <w:pStyle w:val="Corpsdetexte"/>
        <w:rPr>
          <w:rFonts w:asciiTheme="minorHAnsi" w:hAnsiTheme="minorHAnsi" w:cs="Arial"/>
          <w:szCs w:val="22"/>
        </w:rPr>
      </w:pPr>
      <w:r>
        <w:rPr>
          <w:rFonts w:asciiTheme="minorHAnsi" w:hAnsiTheme="minorHAnsi" w:cs="Arial"/>
          <w:szCs w:val="22"/>
        </w:rPr>
        <w:t>Solution mise en œuvre en cas de retard</w:t>
      </w:r>
      <w:r w:rsidRPr="00DC35E5">
        <w:rPr>
          <w:rFonts w:ascii="Arial" w:hAnsi="Arial" w:cs="Arial"/>
          <w:szCs w:val="22"/>
        </w:rPr>
        <w:t> </w:t>
      </w:r>
      <w:r w:rsidRPr="00DC35E5">
        <w:rPr>
          <w:rFonts w:asciiTheme="minorHAnsi" w:hAnsiTheme="minorHAnsi" w:cs="Arial"/>
          <w:szCs w:val="22"/>
        </w:rPr>
        <w:t xml:space="preserve">évitant de mobiliser une ressource CCI </w:t>
      </w:r>
      <w:r w:rsidRPr="00F9251B">
        <w:rPr>
          <w:rFonts w:asciiTheme="minorHAnsi" w:hAnsiTheme="minorHAnsi" w:cs="Arial"/>
          <w:szCs w:val="22"/>
        </w:rPr>
        <w:t>:</w:t>
      </w:r>
    </w:p>
    <w:p w14:paraId="0A624B88" w14:textId="77777777" w:rsidR="00DC35E5" w:rsidRPr="00F9251B" w:rsidRDefault="00DC35E5" w:rsidP="00DC35E5">
      <w:pPr>
        <w:pStyle w:val="Corpsdetexte"/>
        <w:rPr>
          <w:rFonts w:asciiTheme="minorHAnsi" w:hAnsiTheme="minorHAnsi" w:cs="Arial"/>
          <w:szCs w:val="22"/>
        </w:rPr>
      </w:pPr>
      <w:r w:rsidRPr="00C177FF">
        <w:rPr>
          <w:rFonts w:asciiTheme="minorHAnsi" w:hAnsiTheme="minorHAnsi" w:cs="Arial"/>
          <w:szCs w:val="22"/>
          <w:highlight w:val="lightGray"/>
        </w:rPr>
        <w:t>…</w:t>
      </w:r>
    </w:p>
    <w:p w14:paraId="0852A87E" w14:textId="77777777" w:rsidR="00DC35E5" w:rsidRDefault="00DC35E5" w:rsidP="00C177FF">
      <w:pPr>
        <w:pStyle w:val="Corpsdetexte"/>
        <w:rPr>
          <w:rFonts w:asciiTheme="minorHAnsi" w:hAnsiTheme="minorHAnsi" w:cs="Arial"/>
          <w:szCs w:val="22"/>
        </w:rPr>
      </w:pPr>
    </w:p>
    <w:p w14:paraId="2337891C" w14:textId="608C98B1" w:rsidR="00DC35E5" w:rsidRDefault="00DC35E5" w:rsidP="00DC35E5">
      <w:pPr>
        <w:pStyle w:val="Corpsdetexte"/>
        <w:rPr>
          <w:rFonts w:asciiTheme="minorHAnsi" w:hAnsiTheme="minorHAnsi" w:cs="Arial"/>
          <w:szCs w:val="22"/>
        </w:rPr>
      </w:pPr>
      <w:r>
        <w:rPr>
          <w:rFonts w:asciiTheme="minorHAnsi" w:hAnsiTheme="minorHAnsi" w:cs="Arial"/>
          <w:szCs w:val="22"/>
        </w:rPr>
        <w:t xml:space="preserve">Qui est dépêché pour palier à l’absence du au retard de l’agent : </w:t>
      </w:r>
      <w:r w:rsidRPr="00DC35E5">
        <w:rPr>
          <w:rFonts w:asciiTheme="minorHAnsi" w:hAnsiTheme="minorHAnsi" w:cs="Arial"/>
          <w:szCs w:val="22"/>
          <w:highlight w:val="lightGray"/>
        </w:rPr>
        <w:t>nom, qualité, coordonnées, adresse de rattachement</w:t>
      </w:r>
    </w:p>
    <w:p w14:paraId="0E3245B5" w14:textId="77777777" w:rsidR="00DC35E5" w:rsidRDefault="00DC35E5" w:rsidP="00DC35E5">
      <w:pPr>
        <w:pStyle w:val="Corpsdetexte"/>
        <w:rPr>
          <w:rFonts w:asciiTheme="minorHAnsi" w:hAnsiTheme="minorHAnsi" w:cs="Arial"/>
          <w:szCs w:val="22"/>
        </w:rPr>
      </w:pPr>
    </w:p>
    <w:p w14:paraId="71CC108B" w14:textId="06DED6AB" w:rsidR="00DC35E5" w:rsidRPr="00F9251B" w:rsidRDefault="00C177FF" w:rsidP="00DC35E5">
      <w:pPr>
        <w:pStyle w:val="Corpsdetexte"/>
        <w:rPr>
          <w:rFonts w:asciiTheme="minorHAnsi" w:hAnsiTheme="minorHAnsi" w:cs="Arial"/>
          <w:szCs w:val="22"/>
        </w:rPr>
      </w:pPr>
      <w:r>
        <w:rPr>
          <w:rFonts w:asciiTheme="minorHAnsi" w:hAnsiTheme="minorHAnsi" w:cs="Arial"/>
          <w:szCs w:val="22"/>
        </w:rPr>
        <w:t xml:space="preserve">Délai </w:t>
      </w:r>
      <w:r w:rsidR="00C54689">
        <w:rPr>
          <w:rFonts w:asciiTheme="minorHAnsi" w:hAnsiTheme="minorHAnsi" w:cs="Arial"/>
          <w:szCs w:val="22"/>
        </w:rPr>
        <w:t>de réaction</w:t>
      </w:r>
      <w:r w:rsidR="00DC35E5">
        <w:rPr>
          <w:rFonts w:asciiTheme="minorHAnsi" w:hAnsiTheme="minorHAnsi" w:cs="Arial"/>
          <w:szCs w:val="22"/>
        </w:rPr>
        <w:t xml:space="preserve"> entre alerte et arrivée sur site pour palier le retard : </w:t>
      </w:r>
      <w:r w:rsidR="00DC35E5" w:rsidRPr="00C177FF">
        <w:rPr>
          <w:rFonts w:asciiTheme="minorHAnsi" w:hAnsiTheme="minorHAnsi" w:cs="Arial"/>
          <w:szCs w:val="22"/>
          <w:highlight w:val="lightGray"/>
        </w:rPr>
        <w:t>…</w:t>
      </w:r>
    </w:p>
    <w:p w14:paraId="4CC82FED" w14:textId="3CA396EA" w:rsidR="00C177FF" w:rsidRDefault="00C177FF" w:rsidP="00C177FF">
      <w:pPr>
        <w:pStyle w:val="Corpsdetexte"/>
        <w:rPr>
          <w:rFonts w:asciiTheme="minorHAnsi" w:hAnsiTheme="minorHAnsi" w:cs="Arial"/>
          <w:szCs w:val="22"/>
        </w:rPr>
      </w:pPr>
    </w:p>
    <w:p w14:paraId="60DCC867" w14:textId="12462756" w:rsidR="00DC35E5" w:rsidRDefault="00DC35E5" w:rsidP="00C177FF">
      <w:pPr>
        <w:pStyle w:val="Corpsdetexte"/>
        <w:rPr>
          <w:rFonts w:asciiTheme="minorHAnsi" w:hAnsiTheme="minorHAnsi" w:cs="Arial"/>
          <w:szCs w:val="22"/>
        </w:rPr>
      </w:pPr>
      <w:r>
        <w:rPr>
          <w:rFonts w:asciiTheme="minorHAnsi" w:hAnsiTheme="minorHAnsi" w:cs="Arial"/>
          <w:szCs w:val="22"/>
        </w:rPr>
        <w:t xml:space="preserve">Décompte automatique des retards sur la facturation : </w:t>
      </w:r>
      <w:r w:rsidRPr="00DC35E5">
        <w:rPr>
          <w:rFonts w:asciiTheme="minorHAnsi" w:hAnsiTheme="minorHAnsi" w:cs="Arial"/>
          <w:szCs w:val="22"/>
          <w:highlight w:val="lightGray"/>
        </w:rPr>
        <w:t>oui/non</w:t>
      </w:r>
    </w:p>
    <w:p w14:paraId="4309CF97" w14:textId="6A6DB389" w:rsidR="00C177FF" w:rsidRDefault="00C177FF" w:rsidP="00C177FF">
      <w:pPr>
        <w:pStyle w:val="Corpsdetexte"/>
        <w:rPr>
          <w:rFonts w:asciiTheme="minorHAnsi" w:hAnsiTheme="minorHAnsi" w:cs="Arial"/>
          <w:szCs w:val="22"/>
        </w:rPr>
      </w:pPr>
      <w:r>
        <w:rPr>
          <w:rFonts w:asciiTheme="minorHAnsi" w:hAnsiTheme="minorHAnsi" w:cs="Arial"/>
          <w:szCs w:val="22"/>
        </w:rPr>
        <w:tab/>
      </w:r>
    </w:p>
    <w:p w14:paraId="5E2A2913" w14:textId="28260B5C" w:rsidR="00C177FF" w:rsidRDefault="00DC35E5" w:rsidP="00C177FF">
      <w:pPr>
        <w:pStyle w:val="Corpsdetexte"/>
        <w:rPr>
          <w:rFonts w:asciiTheme="minorHAnsi" w:hAnsiTheme="minorHAnsi" w:cs="Arial"/>
          <w:szCs w:val="22"/>
        </w:rPr>
      </w:pPr>
      <w:r>
        <w:rPr>
          <w:rFonts w:asciiTheme="minorHAnsi" w:hAnsiTheme="minorHAnsi" w:cs="Arial"/>
          <w:szCs w:val="22"/>
        </w:rPr>
        <w:t xml:space="preserve">La CCI sera-t-elle obligée d’affecter une ressource interne au poste d’accueil le temps que la solution proposée soit mise en œuvre, ou bien le système de contrôle de présence permettra l’alerte et l’intervention </w:t>
      </w:r>
      <w:r w:rsidR="008F136E">
        <w:rPr>
          <w:rFonts w:asciiTheme="minorHAnsi" w:hAnsiTheme="minorHAnsi" w:cs="Arial"/>
          <w:szCs w:val="22"/>
        </w:rPr>
        <w:t xml:space="preserve">anticipée </w:t>
      </w:r>
      <w:r>
        <w:rPr>
          <w:rFonts w:asciiTheme="minorHAnsi" w:hAnsiTheme="minorHAnsi" w:cs="Arial"/>
          <w:szCs w:val="22"/>
        </w:rPr>
        <w:t xml:space="preserve">d’un agent pour tenir le poste sans affectation d’une ressource CCI ? : </w:t>
      </w:r>
    </w:p>
    <w:p w14:paraId="6D094667" w14:textId="68247A21" w:rsidR="00C177FF" w:rsidRDefault="00DC35E5" w:rsidP="00C177FF">
      <w:pPr>
        <w:pStyle w:val="Corpsdetexte"/>
        <w:rPr>
          <w:rFonts w:asciiTheme="minorHAnsi" w:hAnsiTheme="minorHAnsi" w:cs="Arial"/>
          <w:szCs w:val="22"/>
        </w:rPr>
      </w:pPr>
      <w:r w:rsidRPr="00C177FF">
        <w:rPr>
          <w:rFonts w:asciiTheme="minorHAnsi" w:hAnsiTheme="minorHAnsi" w:cs="Arial"/>
          <w:szCs w:val="22"/>
          <w:highlight w:val="lightGray"/>
        </w:rPr>
        <w:t>…</w:t>
      </w:r>
    </w:p>
    <w:p w14:paraId="5191709D" w14:textId="77777777" w:rsidR="00DC35E5" w:rsidRDefault="00DC35E5" w:rsidP="00C177FF">
      <w:pPr>
        <w:pStyle w:val="Corpsdetexte"/>
        <w:rPr>
          <w:rFonts w:asciiTheme="minorHAnsi" w:hAnsiTheme="minorHAnsi" w:cs="Arial"/>
          <w:szCs w:val="22"/>
        </w:rPr>
      </w:pPr>
    </w:p>
    <w:p w14:paraId="361E9441" w14:textId="24B4DF8D" w:rsidR="00A12B8B" w:rsidRPr="00F64069" w:rsidRDefault="00A12B8B" w:rsidP="00F64069">
      <w:pPr>
        <w:pStyle w:val="Titre2"/>
      </w:pPr>
      <w:r w:rsidRPr="00F64069">
        <w:t>1.5 Absences</w:t>
      </w:r>
    </w:p>
    <w:p w14:paraId="0A333640" w14:textId="77777777" w:rsidR="00A12B8B" w:rsidRDefault="00A12B8B" w:rsidP="00C177FF">
      <w:pPr>
        <w:pStyle w:val="Corpsdetexte"/>
        <w:rPr>
          <w:rFonts w:asciiTheme="minorHAnsi" w:hAnsiTheme="minorHAnsi" w:cs="Arial"/>
          <w:szCs w:val="22"/>
        </w:rPr>
      </w:pPr>
    </w:p>
    <w:p w14:paraId="5E8CFF81" w14:textId="2D2048E6" w:rsidR="00A12B8B" w:rsidRPr="00BA7055" w:rsidRDefault="00A12B8B" w:rsidP="00C177FF">
      <w:pPr>
        <w:pStyle w:val="Corpsdetexte"/>
        <w:rPr>
          <w:rFonts w:asciiTheme="minorHAnsi" w:hAnsiTheme="minorHAnsi" w:cs="Arial"/>
          <w:szCs w:val="22"/>
          <w:u w:val="single"/>
        </w:rPr>
      </w:pPr>
      <w:r w:rsidRPr="00BA7055">
        <w:rPr>
          <w:rFonts w:asciiTheme="minorHAnsi" w:hAnsiTheme="minorHAnsi" w:cs="Arial"/>
          <w:szCs w:val="22"/>
          <w:u w:val="single"/>
        </w:rPr>
        <w:t>1.5.1 Absence imprévue</w:t>
      </w:r>
    </w:p>
    <w:p w14:paraId="44AA0395" w14:textId="77777777" w:rsidR="00A12B8B" w:rsidRDefault="00A12B8B" w:rsidP="00C177FF">
      <w:pPr>
        <w:pStyle w:val="Corpsdetexte"/>
        <w:rPr>
          <w:rFonts w:asciiTheme="minorHAnsi" w:hAnsiTheme="minorHAnsi" w:cs="Arial"/>
          <w:szCs w:val="22"/>
        </w:rPr>
      </w:pPr>
    </w:p>
    <w:p w14:paraId="2FC42C05" w14:textId="39273E76" w:rsidR="00FE5F44" w:rsidRDefault="00FE5F44" w:rsidP="00FE5F44">
      <w:pPr>
        <w:pStyle w:val="Corpsdetexte"/>
        <w:rPr>
          <w:rFonts w:asciiTheme="minorHAnsi" w:hAnsiTheme="minorHAnsi" w:cs="Arial"/>
          <w:szCs w:val="22"/>
        </w:rPr>
      </w:pPr>
      <w:r>
        <w:rPr>
          <w:rFonts w:asciiTheme="minorHAnsi" w:hAnsiTheme="minorHAnsi" w:cs="Arial"/>
          <w:szCs w:val="22"/>
        </w:rPr>
        <w:t>Solution mise en œuvre en cas de d’absence imprévue</w:t>
      </w:r>
      <w:r w:rsidRPr="00DC35E5">
        <w:rPr>
          <w:rFonts w:ascii="Arial" w:hAnsi="Arial" w:cs="Arial"/>
          <w:szCs w:val="22"/>
        </w:rPr>
        <w:t> </w:t>
      </w:r>
      <w:r w:rsidRPr="00DC35E5">
        <w:rPr>
          <w:rFonts w:asciiTheme="minorHAnsi" w:hAnsiTheme="minorHAnsi" w:cs="Arial"/>
          <w:szCs w:val="22"/>
        </w:rPr>
        <w:t xml:space="preserve">évitant de mobiliser une ressource CCI </w:t>
      </w:r>
      <w:r w:rsidRPr="00F9251B">
        <w:rPr>
          <w:rFonts w:asciiTheme="minorHAnsi" w:hAnsiTheme="minorHAnsi" w:cs="Arial"/>
          <w:szCs w:val="22"/>
        </w:rPr>
        <w:t>:</w:t>
      </w:r>
    </w:p>
    <w:p w14:paraId="13D98972" w14:textId="77777777" w:rsidR="00FE5F44" w:rsidRPr="00F9251B" w:rsidRDefault="00FE5F44" w:rsidP="00FE5F44">
      <w:pPr>
        <w:pStyle w:val="Corpsdetexte"/>
        <w:rPr>
          <w:rFonts w:asciiTheme="minorHAnsi" w:hAnsiTheme="minorHAnsi" w:cs="Arial"/>
          <w:szCs w:val="22"/>
        </w:rPr>
      </w:pPr>
      <w:r w:rsidRPr="00C177FF">
        <w:rPr>
          <w:rFonts w:asciiTheme="minorHAnsi" w:hAnsiTheme="minorHAnsi" w:cs="Arial"/>
          <w:szCs w:val="22"/>
          <w:highlight w:val="lightGray"/>
        </w:rPr>
        <w:t>…</w:t>
      </w:r>
    </w:p>
    <w:p w14:paraId="1B7A94C9" w14:textId="77777777" w:rsidR="00FE5F44" w:rsidRDefault="00FE5F44" w:rsidP="00FE5F44">
      <w:pPr>
        <w:pStyle w:val="Corpsdetexte"/>
        <w:rPr>
          <w:rFonts w:asciiTheme="minorHAnsi" w:hAnsiTheme="minorHAnsi" w:cs="Arial"/>
          <w:szCs w:val="22"/>
        </w:rPr>
      </w:pPr>
    </w:p>
    <w:p w14:paraId="48AAA99A" w14:textId="1519A90E" w:rsidR="00FE5F44" w:rsidRDefault="00FE5F44" w:rsidP="00FE5F44">
      <w:pPr>
        <w:pStyle w:val="Corpsdetexte"/>
        <w:rPr>
          <w:rFonts w:asciiTheme="minorHAnsi" w:hAnsiTheme="minorHAnsi" w:cs="Arial"/>
          <w:szCs w:val="22"/>
        </w:rPr>
      </w:pPr>
      <w:r>
        <w:rPr>
          <w:rFonts w:asciiTheme="minorHAnsi" w:hAnsiTheme="minorHAnsi" w:cs="Arial"/>
          <w:szCs w:val="22"/>
        </w:rPr>
        <w:lastRenderedPageBreak/>
        <w:t xml:space="preserve">Qui est dépêché pour palier à l’absence de l’agent : </w:t>
      </w:r>
      <w:r w:rsidRPr="00DC35E5">
        <w:rPr>
          <w:rFonts w:asciiTheme="minorHAnsi" w:hAnsiTheme="minorHAnsi" w:cs="Arial"/>
          <w:szCs w:val="22"/>
          <w:highlight w:val="lightGray"/>
        </w:rPr>
        <w:t>nom, qualité, coordonnées, adresse de rattachement</w:t>
      </w:r>
    </w:p>
    <w:p w14:paraId="563956D4" w14:textId="77777777" w:rsidR="00FE5F44" w:rsidRDefault="00FE5F44" w:rsidP="00FE5F44">
      <w:pPr>
        <w:pStyle w:val="Corpsdetexte"/>
        <w:rPr>
          <w:rFonts w:asciiTheme="minorHAnsi" w:hAnsiTheme="minorHAnsi" w:cs="Arial"/>
          <w:szCs w:val="22"/>
        </w:rPr>
      </w:pPr>
    </w:p>
    <w:p w14:paraId="0680EDC8" w14:textId="7D0C7738" w:rsidR="00FE5F44" w:rsidRDefault="00FE5F44" w:rsidP="00FE5F44">
      <w:pPr>
        <w:pStyle w:val="Corpsdetexte"/>
        <w:rPr>
          <w:rFonts w:asciiTheme="minorHAnsi" w:hAnsiTheme="minorHAnsi" w:cs="Arial"/>
          <w:szCs w:val="22"/>
        </w:rPr>
      </w:pPr>
      <w:r>
        <w:rPr>
          <w:rFonts w:asciiTheme="minorHAnsi" w:hAnsiTheme="minorHAnsi" w:cs="Arial"/>
          <w:szCs w:val="22"/>
        </w:rPr>
        <w:t xml:space="preserve">Délai </w:t>
      </w:r>
      <w:r w:rsidR="00C54689">
        <w:rPr>
          <w:rFonts w:asciiTheme="minorHAnsi" w:hAnsiTheme="minorHAnsi" w:cs="Arial"/>
          <w:szCs w:val="22"/>
        </w:rPr>
        <w:t>de réaction</w:t>
      </w:r>
      <w:r>
        <w:rPr>
          <w:rFonts w:asciiTheme="minorHAnsi" w:hAnsiTheme="minorHAnsi" w:cs="Arial"/>
          <w:szCs w:val="22"/>
        </w:rPr>
        <w:t xml:space="preserve"> entre alerte et arrivée sur site pour palier le retard : </w:t>
      </w:r>
      <w:r w:rsidRPr="00C177FF">
        <w:rPr>
          <w:rFonts w:asciiTheme="minorHAnsi" w:hAnsiTheme="minorHAnsi" w:cs="Arial"/>
          <w:szCs w:val="22"/>
          <w:highlight w:val="lightGray"/>
        </w:rPr>
        <w:t>…</w:t>
      </w:r>
    </w:p>
    <w:p w14:paraId="66A21F3A" w14:textId="2B8ACA55" w:rsidR="00FE5F44" w:rsidRPr="00F9251B" w:rsidRDefault="00FE5F44" w:rsidP="00FE5F44">
      <w:pPr>
        <w:pStyle w:val="Corpsdetexte"/>
        <w:rPr>
          <w:rFonts w:asciiTheme="minorHAnsi" w:hAnsiTheme="minorHAnsi" w:cs="Arial"/>
          <w:szCs w:val="22"/>
        </w:rPr>
      </w:pPr>
      <w:r>
        <w:rPr>
          <w:rFonts w:asciiTheme="minorHAnsi" w:hAnsiTheme="minorHAnsi" w:cs="Arial"/>
          <w:szCs w:val="22"/>
        </w:rPr>
        <w:t xml:space="preserve">Comment le candidat garantit que l’agent remplaçant est formé à l’accueil CCI : </w:t>
      </w:r>
      <w:r w:rsidRPr="00C177FF">
        <w:rPr>
          <w:rFonts w:asciiTheme="minorHAnsi" w:hAnsiTheme="minorHAnsi" w:cs="Arial"/>
          <w:szCs w:val="22"/>
          <w:highlight w:val="lightGray"/>
        </w:rPr>
        <w:t>…</w:t>
      </w:r>
    </w:p>
    <w:p w14:paraId="3B3C786B" w14:textId="7494EBF4" w:rsidR="00FE5F44" w:rsidRDefault="00FE5F44" w:rsidP="00FE5F44">
      <w:pPr>
        <w:pStyle w:val="Corpsdetexte"/>
        <w:rPr>
          <w:rFonts w:asciiTheme="minorHAnsi" w:hAnsiTheme="minorHAnsi" w:cs="Arial"/>
          <w:szCs w:val="22"/>
        </w:rPr>
      </w:pPr>
    </w:p>
    <w:p w14:paraId="0C26F6A1" w14:textId="77777777" w:rsidR="00FE5F44" w:rsidRDefault="00FE5F44" w:rsidP="00FE5F44">
      <w:pPr>
        <w:pStyle w:val="Corpsdetexte"/>
        <w:rPr>
          <w:rFonts w:asciiTheme="minorHAnsi" w:hAnsiTheme="minorHAnsi" w:cs="Arial"/>
          <w:szCs w:val="22"/>
        </w:rPr>
      </w:pPr>
      <w:r>
        <w:rPr>
          <w:rFonts w:asciiTheme="minorHAnsi" w:hAnsiTheme="minorHAnsi" w:cs="Arial"/>
          <w:szCs w:val="22"/>
        </w:rPr>
        <w:t xml:space="preserve">La CCI sera-t-elle obligée d’affecter une ressource interne au poste d’accueil le temps que la solution proposée soit mise en œuvre, ou bien le système de contrôle de présence permettra l’alerte et l’intervention anticipée d’un agent pour tenir le poste sans affectation d’une ressource CCI ? : </w:t>
      </w:r>
    </w:p>
    <w:p w14:paraId="4DD027A0" w14:textId="77777777" w:rsidR="00FE5F44" w:rsidRDefault="00FE5F44" w:rsidP="00FE5F44">
      <w:pPr>
        <w:pStyle w:val="Corpsdetexte"/>
        <w:rPr>
          <w:rFonts w:asciiTheme="minorHAnsi" w:hAnsiTheme="minorHAnsi" w:cs="Arial"/>
          <w:szCs w:val="22"/>
        </w:rPr>
      </w:pPr>
      <w:r w:rsidRPr="00C177FF">
        <w:rPr>
          <w:rFonts w:asciiTheme="minorHAnsi" w:hAnsiTheme="minorHAnsi" w:cs="Arial"/>
          <w:szCs w:val="22"/>
          <w:highlight w:val="lightGray"/>
        </w:rPr>
        <w:t>…</w:t>
      </w:r>
    </w:p>
    <w:p w14:paraId="78813332" w14:textId="77777777" w:rsidR="00A12B8B" w:rsidRDefault="00A12B8B" w:rsidP="00C177FF">
      <w:pPr>
        <w:pStyle w:val="Corpsdetexte"/>
        <w:rPr>
          <w:rFonts w:asciiTheme="minorHAnsi" w:hAnsiTheme="minorHAnsi" w:cs="Arial"/>
          <w:szCs w:val="22"/>
        </w:rPr>
      </w:pPr>
    </w:p>
    <w:p w14:paraId="0B0DA53E" w14:textId="77777777" w:rsidR="00A12B8B" w:rsidRDefault="00A12B8B" w:rsidP="00C177FF">
      <w:pPr>
        <w:pStyle w:val="Corpsdetexte"/>
        <w:rPr>
          <w:rFonts w:asciiTheme="minorHAnsi" w:hAnsiTheme="minorHAnsi" w:cs="Arial"/>
          <w:szCs w:val="22"/>
        </w:rPr>
      </w:pPr>
    </w:p>
    <w:p w14:paraId="105CCF27" w14:textId="77777777" w:rsidR="00A12B8B" w:rsidRDefault="00A12B8B" w:rsidP="00C177FF">
      <w:pPr>
        <w:pStyle w:val="Corpsdetexte"/>
        <w:rPr>
          <w:rFonts w:asciiTheme="minorHAnsi" w:hAnsiTheme="minorHAnsi" w:cs="Arial"/>
          <w:szCs w:val="22"/>
        </w:rPr>
      </w:pPr>
    </w:p>
    <w:p w14:paraId="7DB8F170" w14:textId="1D709402" w:rsidR="00FE5F44" w:rsidRPr="00BA7055" w:rsidRDefault="00FE5F44" w:rsidP="00FE5F44">
      <w:pPr>
        <w:pStyle w:val="Corpsdetexte"/>
        <w:rPr>
          <w:rFonts w:asciiTheme="minorHAnsi" w:hAnsiTheme="minorHAnsi" w:cs="Arial"/>
          <w:szCs w:val="22"/>
          <w:u w:val="single"/>
        </w:rPr>
      </w:pPr>
      <w:r w:rsidRPr="00BA7055">
        <w:rPr>
          <w:rFonts w:asciiTheme="minorHAnsi" w:hAnsiTheme="minorHAnsi" w:cs="Arial"/>
          <w:szCs w:val="22"/>
          <w:u w:val="single"/>
        </w:rPr>
        <w:t>1.5.</w:t>
      </w:r>
      <w:r w:rsidR="00F5780E" w:rsidRPr="00BA7055">
        <w:rPr>
          <w:rFonts w:asciiTheme="minorHAnsi" w:hAnsiTheme="minorHAnsi" w:cs="Arial"/>
          <w:szCs w:val="22"/>
          <w:u w:val="single"/>
        </w:rPr>
        <w:t>2</w:t>
      </w:r>
      <w:r w:rsidRPr="00BA7055">
        <w:rPr>
          <w:rFonts w:asciiTheme="minorHAnsi" w:hAnsiTheme="minorHAnsi" w:cs="Arial"/>
          <w:szCs w:val="22"/>
          <w:u w:val="single"/>
        </w:rPr>
        <w:t xml:space="preserve"> Absence prévue</w:t>
      </w:r>
    </w:p>
    <w:p w14:paraId="7E6C862C" w14:textId="77777777" w:rsidR="00A12B8B" w:rsidRDefault="00A12B8B" w:rsidP="00C177FF">
      <w:pPr>
        <w:pStyle w:val="Corpsdetexte"/>
        <w:rPr>
          <w:rFonts w:asciiTheme="minorHAnsi" w:hAnsiTheme="minorHAnsi" w:cs="Arial"/>
          <w:szCs w:val="22"/>
        </w:rPr>
      </w:pPr>
    </w:p>
    <w:p w14:paraId="364A0CBC" w14:textId="550B5E95" w:rsidR="00A12B8B" w:rsidRDefault="00EC4CC0" w:rsidP="00C177FF">
      <w:pPr>
        <w:pStyle w:val="Corpsdetexte"/>
        <w:rPr>
          <w:rFonts w:asciiTheme="minorHAnsi" w:hAnsiTheme="minorHAnsi" w:cs="Arial"/>
          <w:szCs w:val="22"/>
        </w:rPr>
      </w:pPr>
      <w:r>
        <w:rPr>
          <w:rFonts w:asciiTheme="minorHAnsi" w:hAnsiTheme="minorHAnsi" w:cs="Arial"/>
          <w:szCs w:val="22"/>
        </w:rPr>
        <w:t xml:space="preserve">Comment le candidat garantit la continuité de service avec un agent </w:t>
      </w:r>
      <w:r w:rsidR="00BA7055">
        <w:rPr>
          <w:rFonts w:asciiTheme="minorHAnsi" w:hAnsiTheme="minorHAnsi" w:cs="Arial"/>
          <w:szCs w:val="22"/>
        </w:rPr>
        <w:t xml:space="preserve">remplaçant </w:t>
      </w:r>
      <w:r>
        <w:rPr>
          <w:rFonts w:asciiTheme="minorHAnsi" w:hAnsiTheme="minorHAnsi" w:cs="Arial"/>
          <w:szCs w:val="22"/>
        </w:rPr>
        <w:t>formé au poste d’accueil CCI ?</w:t>
      </w:r>
    </w:p>
    <w:p w14:paraId="5F9A3ED8" w14:textId="77777777" w:rsidR="00EC4CC0" w:rsidRDefault="00EC4CC0" w:rsidP="00EC4CC0">
      <w:pPr>
        <w:pStyle w:val="Corpsdetexte"/>
        <w:rPr>
          <w:rFonts w:asciiTheme="minorHAnsi" w:hAnsiTheme="minorHAnsi" w:cs="Arial"/>
          <w:szCs w:val="22"/>
        </w:rPr>
      </w:pPr>
      <w:r w:rsidRPr="00C177FF">
        <w:rPr>
          <w:rFonts w:asciiTheme="minorHAnsi" w:hAnsiTheme="minorHAnsi" w:cs="Arial"/>
          <w:szCs w:val="22"/>
          <w:highlight w:val="lightGray"/>
        </w:rPr>
        <w:t>…</w:t>
      </w:r>
    </w:p>
    <w:p w14:paraId="4C83E56A" w14:textId="77777777" w:rsidR="00A12B8B" w:rsidRDefault="00A12B8B" w:rsidP="00C177FF">
      <w:pPr>
        <w:pStyle w:val="Corpsdetexte"/>
        <w:rPr>
          <w:rFonts w:asciiTheme="minorHAnsi" w:hAnsiTheme="minorHAnsi" w:cs="Arial"/>
          <w:szCs w:val="22"/>
        </w:rPr>
      </w:pPr>
    </w:p>
    <w:p w14:paraId="62F41AB3" w14:textId="6729A005" w:rsidR="00F5780E" w:rsidRDefault="00BA7055" w:rsidP="00F5780E">
      <w:pPr>
        <w:pStyle w:val="Corpsdetexte"/>
        <w:rPr>
          <w:rFonts w:asciiTheme="minorHAnsi" w:hAnsiTheme="minorHAnsi" w:cs="Arial"/>
          <w:szCs w:val="22"/>
        </w:rPr>
      </w:pPr>
      <w:r>
        <w:rPr>
          <w:rFonts w:asciiTheme="minorHAnsi" w:hAnsiTheme="minorHAnsi" w:cs="Arial"/>
          <w:szCs w:val="22"/>
        </w:rPr>
        <w:t>Délai de</w:t>
      </w:r>
      <w:r w:rsidR="00F5780E">
        <w:rPr>
          <w:rFonts w:asciiTheme="minorHAnsi" w:hAnsiTheme="minorHAnsi" w:cs="Arial"/>
          <w:szCs w:val="22"/>
        </w:rPr>
        <w:t xml:space="preserve"> planification en amont ?</w:t>
      </w:r>
    </w:p>
    <w:p w14:paraId="49B143A6" w14:textId="77777777" w:rsidR="00F5780E" w:rsidRDefault="00F5780E" w:rsidP="00F5780E">
      <w:pPr>
        <w:pStyle w:val="Corpsdetexte"/>
        <w:rPr>
          <w:rFonts w:asciiTheme="minorHAnsi" w:hAnsiTheme="minorHAnsi" w:cs="Arial"/>
          <w:szCs w:val="22"/>
        </w:rPr>
      </w:pPr>
      <w:r w:rsidRPr="00C177FF">
        <w:rPr>
          <w:rFonts w:asciiTheme="minorHAnsi" w:hAnsiTheme="minorHAnsi" w:cs="Arial"/>
          <w:szCs w:val="22"/>
          <w:highlight w:val="lightGray"/>
        </w:rPr>
        <w:t>…</w:t>
      </w:r>
    </w:p>
    <w:p w14:paraId="099903E9" w14:textId="77777777" w:rsidR="00A12B8B" w:rsidRDefault="00A12B8B" w:rsidP="00C177FF">
      <w:pPr>
        <w:pStyle w:val="Corpsdetexte"/>
        <w:rPr>
          <w:rFonts w:asciiTheme="minorHAnsi" w:hAnsiTheme="minorHAnsi" w:cs="Arial"/>
          <w:szCs w:val="22"/>
        </w:rPr>
      </w:pPr>
    </w:p>
    <w:p w14:paraId="4923C3D5" w14:textId="77777777" w:rsidR="00A12B8B" w:rsidRDefault="00A12B8B" w:rsidP="00C177FF">
      <w:pPr>
        <w:pStyle w:val="Corpsdetexte"/>
        <w:rPr>
          <w:rFonts w:asciiTheme="minorHAnsi" w:hAnsiTheme="minorHAnsi" w:cs="Arial"/>
          <w:szCs w:val="22"/>
        </w:rPr>
      </w:pPr>
    </w:p>
    <w:p w14:paraId="6FE42A8C" w14:textId="77777777" w:rsidR="00A12B8B" w:rsidRDefault="00A12B8B" w:rsidP="00C177FF">
      <w:pPr>
        <w:pStyle w:val="Corpsdetexte"/>
        <w:rPr>
          <w:rFonts w:asciiTheme="minorHAnsi" w:hAnsiTheme="minorHAnsi" w:cs="Arial"/>
          <w:szCs w:val="22"/>
        </w:rPr>
      </w:pPr>
    </w:p>
    <w:p w14:paraId="59C8165C" w14:textId="69B67DFF" w:rsidR="00A12B8B" w:rsidRPr="00F64069" w:rsidRDefault="00F5780E" w:rsidP="00F64069">
      <w:pPr>
        <w:pStyle w:val="Titre2"/>
      </w:pPr>
      <w:r w:rsidRPr="00F64069">
        <w:t>1.6 Main courante</w:t>
      </w:r>
    </w:p>
    <w:p w14:paraId="468DEAA5" w14:textId="7B2AA39A" w:rsidR="00A12B8B" w:rsidRDefault="00A12B8B" w:rsidP="00C177FF">
      <w:pPr>
        <w:pStyle w:val="Corpsdetexte"/>
        <w:rPr>
          <w:rFonts w:asciiTheme="minorHAnsi" w:hAnsiTheme="minorHAnsi" w:cs="Arial"/>
          <w:szCs w:val="22"/>
        </w:rPr>
      </w:pPr>
      <w:r>
        <w:rPr>
          <w:rFonts w:asciiTheme="minorHAnsi" w:hAnsiTheme="minorHAnsi" w:cs="Arial"/>
          <w:szCs w:val="22"/>
        </w:rPr>
        <w:t>Système de main courante horodatée :</w:t>
      </w:r>
      <w:r w:rsidRPr="00C177FF">
        <w:rPr>
          <w:rFonts w:asciiTheme="minorHAnsi" w:hAnsiTheme="minorHAnsi" w:cs="Arial"/>
          <w:szCs w:val="22"/>
          <w:highlight w:val="lightGray"/>
        </w:rPr>
        <w:t xml:space="preserve"> …</w:t>
      </w:r>
    </w:p>
    <w:p w14:paraId="4D3F266A" w14:textId="77777777" w:rsidR="00A12B8B" w:rsidRDefault="00A12B8B" w:rsidP="00C177FF">
      <w:pPr>
        <w:pStyle w:val="Corpsdetexte"/>
        <w:rPr>
          <w:rFonts w:asciiTheme="minorHAnsi" w:hAnsiTheme="minorHAnsi" w:cs="Arial"/>
          <w:szCs w:val="22"/>
        </w:rPr>
      </w:pPr>
    </w:p>
    <w:p w14:paraId="13293A9E" w14:textId="77777777" w:rsidR="00F5780E" w:rsidRDefault="00F5780E" w:rsidP="00C177FF">
      <w:pPr>
        <w:pStyle w:val="Corpsdetexte"/>
        <w:rPr>
          <w:rFonts w:asciiTheme="minorHAnsi" w:hAnsiTheme="minorHAnsi" w:cs="Arial"/>
          <w:szCs w:val="22"/>
        </w:rPr>
      </w:pPr>
    </w:p>
    <w:p w14:paraId="4CF403CA" w14:textId="77777777" w:rsidR="00F5780E" w:rsidRDefault="00F5780E" w:rsidP="00C177FF">
      <w:pPr>
        <w:pStyle w:val="Corpsdetexte"/>
        <w:rPr>
          <w:rFonts w:asciiTheme="minorHAnsi" w:hAnsiTheme="minorHAnsi" w:cs="Arial"/>
          <w:szCs w:val="22"/>
        </w:rPr>
      </w:pPr>
    </w:p>
    <w:p w14:paraId="300A102A" w14:textId="75107E59" w:rsidR="00F5780E" w:rsidRPr="00F64069" w:rsidRDefault="00BA7055" w:rsidP="00F64069">
      <w:pPr>
        <w:pStyle w:val="Titre2"/>
      </w:pPr>
      <w:r w:rsidRPr="00F64069">
        <w:t>1.7 Modalités en cas de départ anticipé avant l’heure prévue ?</w:t>
      </w:r>
    </w:p>
    <w:p w14:paraId="2BDAE561" w14:textId="729E05E6" w:rsidR="008E5813" w:rsidRDefault="00BA7055" w:rsidP="002B2051">
      <w:pPr>
        <w:spacing w:line="240" w:lineRule="exact"/>
        <w:rPr>
          <w:rFonts w:asciiTheme="minorHAnsi" w:hAnsiTheme="minorHAnsi" w:cstheme="minorHAnsi"/>
          <w:b/>
          <w:bCs/>
          <w:snapToGrid w:val="0"/>
          <w:color w:val="000000" w:themeColor="text1"/>
          <w:u w:val="single"/>
        </w:rPr>
      </w:pPr>
      <w:r w:rsidRPr="00C177FF">
        <w:rPr>
          <w:rFonts w:asciiTheme="minorHAnsi" w:hAnsiTheme="minorHAnsi" w:cs="Arial"/>
          <w:szCs w:val="22"/>
          <w:highlight w:val="lightGray"/>
        </w:rPr>
        <w:t>…</w:t>
      </w:r>
    </w:p>
    <w:p w14:paraId="685EC38D" w14:textId="77777777" w:rsidR="008E5813" w:rsidRDefault="008E5813" w:rsidP="002B2051">
      <w:pPr>
        <w:spacing w:line="240" w:lineRule="exact"/>
        <w:rPr>
          <w:rFonts w:asciiTheme="minorHAnsi" w:hAnsiTheme="minorHAnsi" w:cstheme="minorHAnsi"/>
          <w:b/>
          <w:bCs/>
          <w:snapToGrid w:val="0"/>
          <w:color w:val="000000" w:themeColor="text1"/>
          <w:u w:val="single"/>
        </w:rPr>
      </w:pPr>
    </w:p>
    <w:p w14:paraId="698D2F87" w14:textId="77777777" w:rsidR="00BA7055" w:rsidRPr="00BA7055" w:rsidRDefault="00BA7055" w:rsidP="00BA7055">
      <w:pPr>
        <w:pStyle w:val="Corpsdetexte"/>
        <w:rPr>
          <w:rFonts w:asciiTheme="minorHAnsi" w:hAnsiTheme="minorHAnsi" w:cs="Arial"/>
          <w:szCs w:val="22"/>
        </w:rPr>
      </w:pPr>
    </w:p>
    <w:p w14:paraId="11AE361B" w14:textId="0D6790B0" w:rsidR="00BA7055" w:rsidRPr="00F64069" w:rsidRDefault="00BA7055" w:rsidP="00F64069">
      <w:pPr>
        <w:pStyle w:val="Titre2"/>
      </w:pPr>
      <w:r w:rsidRPr="00F64069">
        <w:t>1.8 Equivalent temps plein et organisation des présences</w:t>
      </w:r>
    </w:p>
    <w:p w14:paraId="2F173E52" w14:textId="77777777" w:rsidR="00BA7055" w:rsidRDefault="00BA7055" w:rsidP="00BA7055">
      <w:pPr>
        <w:pStyle w:val="Corpsdetexte"/>
        <w:rPr>
          <w:rFonts w:asciiTheme="minorHAnsi" w:hAnsiTheme="minorHAnsi" w:cs="Arial"/>
          <w:szCs w:val="22"/>
        </w:rPr>
      </w:pPr>
    </w:p>
    <w:p w14:paraId="1DB265CD" w14:textId="59DE1195" w:rsidR="00BA7055" w:rsidRPr="00BA7055" w:rsidRDefault="00BA7055" w:rsidP="00BA7055">
      <w:pPr>
        <w:pStyle w:val="Corpsdetexte"/>
        <w:rPr>
          <w:rFonts w:asciiTheme="minorHAnsi" w:hAnsiTheme="minorHAnsi" w:cs="Arial"/>
          <w:szCs w:val="22"/>
          <w:u w:val="single"/>
        </w:rPr>
      </w:pPr>
      <w:r w:rsidRPr="00BA7055">
        <w:rPr>
          <w:rFonts w:asciiTheme="minorHAnsi" w:hAnsiTheme="minorHAnsi" w:cs="Arial"/>
          <w:szCs w:val="22"/>
          <w:u w:val="single"/>
        </w:rPr>
        <w:t xml:space="preserve">1.8.1 Organisation type </w:t>
      </w:r>
    </w:p>
    <w:p w14:paraId="373F4B2E" w14:textId="77777777" w:rsidR="00BA7055" w:rsidRDefault="00BA7055" w:rsidP="00BA7055">
      <w:pPr>
        <w:pStyle w:val="Corpsdetexte"/>
        <w:rPr>
          <w:rFonts w:asciiTheme="minorHAnsi" w:hAnsiTheme="minorHAnsi" w:cs="Arial"/>
          <w:szCs w:val="22"/>
        </w:rPr>
      </w:pPr>
    </w:p>
    <w:p w14:paraId="3E3BBB62" w14:textId="77777777" w:rsidR="00BA7055" w:rsidRDefault="00BA7055" w:rsidP="00BA7055">
      <w:pPr>
        <w:pStyle w:val="Corpsdetexte"/>
        <w:rPr>
          <w:rFonts w:asciiTheme="minorHAnsi" w:hAnsiTheme="minorHAnsi" w:cs="Arial"/>
          <w:szCs w:val="22"/>
        </w:rPr>
      </w:pPr>
    </w:p>
    <w:p w14:paraId="01003A69" w14:textId="0656491B" w:rsidR="00BA7055" w:rsidRDefault="00BA7055" w:rsidP="00BA7055">
      <w:pPr>
        <w:pStyle w:val="Corpsdetexte"/>
        <w:ind w:firstLine="708"/>
        <w:rPr>
          <w:rFonts w:asciiTheme="minorHAnsi" w:hAnsiTheme="minorHAnsi" w:cs="Arial"/>
          <w:szCs w:val="22"/>
        </w:rPr>
      </w:pPr>
      <w:r>
        <w:rPr>
          <w:rFonts w:asciiTheme="minorHAnsi" w:hAnsiTheme="minorHAnsi" w:cs="Arial"/>
          <w:szCs w:val="22"/>
        </w:rPr>
        <w:t>Tranche ferme</w:t>
      </w:r>
    </w:p>
    <w:p w14:paraId="6438C39A" w14:textId="77777777" w:rsidR="00BA7055" w:rsidRDefault="00BA7055" w:rsidP="00BA7055">
      <w:pPr>
        <w:pStyle w:val="Corpsdetexte"/>
        <w:rPr>
          <w:rFonts w:asciiTheme="minorHAnsi" w:hAnsiTheme="minorHAnsi" w:cs="Arial"/>
          <w:szCs w:val="22"/>
        </w:rPr>
      </w:pPr>
    </w:p>
    <w:p w14:paraId="4CB4127B" w14:textId="37557365" w:rsidR="00BA7055" w:rsidRDefault="00BA7055" w:rsidP="00BA7055">
      <w:pPr>
        <w:pStyle w:val="Corpsdetexte"/>
        <w:rPr>
          <w:rFonts w:asciiTheme="minorHAnsi" w:hAnsiTheme="minorHAnsi" w:cs="Arial"/>
          <w:szCs w:val="22"/>
        </w:rPr>
      </w:pPr>
      <w:r>
        <w:rPr>
          <w:rFonts w:asciiTheme="minorHAnsi" w:hAnsiTheme="minorHAnsi" w:cs="Arial"/>
          <w:szCs w:val="22"/>
        </w:rPr>
        <w:t xml:space="preserve">Hôtel consulaire : </w:t>
      </w:r>
    </w:p>
    <w:p w14:paraId="0101A9A2" w14:textId="72449FA0" w:rsidR="00BA7055" w:rsidRDefault="00BA7055" w:rsidP="00BA7055">
      <w:pPr>
        <w:spacing w:line="240" w:lineRule="exact"/>
        <w:rPr>
          <w:rFonts w:asciiTheme="minorHAnsi" w:hAnsiTheme="minorHAnsi" w:cstheme="minorHAnsi"/>
          <w:b/>
          <w:bCs/>
          <w:snapToGrid w:val="0"/>
          <w:color w:val="000000" w:themeColor="text1"/>
          <w:u w:val="single"/>
        </w:rPr>
      </w:pPr>
      <w:r>
        <w:rPr>
          <w:rFonts w:asciiTheme="minorHAnsi" w:hAnsiTheme="minorHAnsi" w:cs="Arial"/>
          <w:szCs w:val="22"/>
        </w:rPr>
        <w:t xml:space="preserve">Agent principal « titulaire » : </w:t>
      </w:r>
      <w:r w:rsidRPr="00C177FF">
        <w:rPr>
          <w:rFonts w:asciiTheme="minorHAnsi" w:hAnsiTheme="minorHAnsi" w:cs="Arial"/>
          <w:szCs w:val="22"/>
          <w:highlight w:val="lightGray"/>
        </w:rPr>
        <w:t>…</w:t>
      </w:r>
      <w:r>
        <w:rPr>
          <w:rFonts w:asciiTheme="minorHAnsi" w:hAnsiTheme="minorHAnsi" w:cs="Arial"/>
          <w:szCs w:val="22"/>
        </w:rPr>
        <w:t xml:space="preserve"> % de présence hebdomadaire</w:t>
      </w:r>
    </w:p>
    <w:p w14:paraId="3528B5DE" w14:textId="62D02F5D" w:rsidR="00BA7055" w:rsidRDefault="00BA7055" w:rsidP="00BA7055">
      <w:pPr>
        <w:pStyle w:val="Corpsdetexte"/>
        <w:rPr>
          <w:rFonts w:asciiTheme="minorHAnsi" w:hAnsiTheme="minorHAnsi" w:cs="Arial"/>
          <w:szCs w:val="22"/>
        </w:rPr>
      </w:pPr>
      <w:r w:rsidRPr="00C177FF">
        <w:rPr>
          <w:rFonts w:asciiTheme="minorHAnsi" w:hAnsiTheme="minorHAnsi" w:cs="Arial"/>
          <w:szCs w:val="22"/>
          <w:highlight w:val="lightGray"/>
        </w:rPr>
        <w:t>…</w:t>
      </w:r>
      <w:r>
        <w:rPr>
          <w:rFonts w:asciiTheme="minorHAnsi" w:hAnsiTheme="minorHAnsi" w:cs="Arial"/>
          <w:szCs w:val="22"/>
        </w:rPr>
        <w:t xml:space="preserve"> effectifs complémentaires en rotation</w:t>
      </w:r>
    </w:p>
    <w:p w14:paraId="2A13A2C3" w14:textId="47905885" w:rsidR="00BA7055" w:rsidRDefault="00AE064A" w:rsidP="00BA7055">
      <w:pPr>
        <w:pStyle w:val="Corpsdetexte"/>
        <w:rPr>
          <w:rFonts w:asciiTheme="minorHAnsi" w:hAnsiTheme="minorHAnsi" w:cs="Arial"/>
          <w:szCs w:val="22"/>
        </w:rPr>
      </w:pPr>
      <w:r>
        <w:rPr>
          <w:rFonts w:asciiTheme="minorHAnsi" w:hAnsiTheme="minorHAnsi" w:cs="Arial"/>
          <w:szCs w:val="22"/>
        </w:rPr>
        <w:t xml:space="preserve">Total </w:t>
      </w:r>
      <w:r w:rsidRPr="00BA7055">
        <w:rPr>
          <w:rFonts w:asciiTheme="minorHAnsi" w:hAnsiTheme="minorHAnsi" w:cs="Arial"/>
          <w:szCs w:val="22"/>
        </w:rPr>
        <w:t>ETP réellement mis en place (titulaire(s) + suppléants + encadrants opérationnels) :</w:t>
      </w:r>
      <w:r>
        <w:rPr>
          <w:rFonts w:asciiTheme="minorHAnsi" w:hAnsiTheme="minorHAnsi" w:cs="Arial"/>
          <w:szCs w:val="22"/>
        </w:rPr>
        <w:t xml:space="preserve"> </w:t>
      </w:r>
      <w:r w:rsidRPr="00C177FF">
        <w:rPr>
          <w:rFonts w:asciiTheme="minorHAnsi" w:hAnsiTheme="minorHAnsi" w:cs="Arial"/>
          <w:szCs w:val="22"/>
          <w:highlight w:val="lightGray"/>
        </w:rPr>
        <w:t>…</w:t>
      </w:r>
    </w:p>
    <w:p w14:paraId="162A9243" w14:textId="77777777" w:rsidR="00AE064A" w:rsidRDefault="00AE064A" w:rsidP="00BA7055">
      <w:pPr>
        <w:pStyle w:val="Corpsdetexte"/>
        <w:rPr>
          <w:rFonts w:asciiTheme="minorHAnsi" w:hAnsiTheme="minorHAnsi" w:cs="Arial"/>
          <w:szCs w:val="22"/>
        </w:rPr>
      </w:pPr>
    </w:p>
    <w:p w14:paraId="3335E003" w14:textId="576343BD" w:rsidR="00BA7055" w:rsidRPr="00F9251B" w:rsidRDefault="00BA7055" w:rsidP="00BA7055">
      <w:pPr>
        <w:pStyle w:val="Corpsdetexte"/>
        <w:rPr>
          <w:rFonts w:asciiTheme="minorHAnsi" w:hAnsiTheme="minorHAnsi" w:cs="Arial"/>
          <w:szCs w:val="22"/>
        </w:rPr>
      </w:pPr>
      <w:r>
        <w:rPr>
          <w:rFonts w:asciiTheme="minorHAnsi" w:hAnsiTheme="minorHAnsi" w:cs="Arial"/>
          <w:szCs w:val="22"/>
        </w:rPr>
        <w:t xml:space="preserve">CFA : </w:t>
      </w:r>
    </w:p>
    <w:p w14:paraId="1C5BAE3F" w14:textId="77777777" w:rsidR="00BA7055" w:rsidRDefault="00BA7055" w:rsidP="00BA7055">
      <w:pPr>
        <w:spacing w:line="240" w:lineRule="exact"/>
        <w:rPr>
          <w:rFonts w:asciiTheme="minorHAnsi" w:hAnsiTheme="minorHAnsi" w:cstheme="minorHAnsi"/>
          <w:b/>
          <w:bCs/>
          <w:snapToGrid w:val="0"/>
          <w:color w:val="000000" w:themeColor="text1"/>
          <w:u w:val="single"/>
        </w:rPr>
      </w:pPr>
      <w:r>
        <w:rPr>
          <w:rFonts w:asciiTheme="minorHAnsi" w:hAnsiTheme="minorHAnsi" w:cs="Arial"/>
          <w:szCs w:val="22"/>
        </w:rPr>
        <w:t xml:space="preserve">Agent principal « titulaire » : </w:t>
      </w:r>
      <w:r w:rsidRPr="00C177FF">
        <w:rPr>
          <w:rFonts w:asciiTheme="minorHAnsi" w:hAnsiTheme="minorHAnsi" w:cs="Arial"/>
          <w:szCs w:val="22"/>
          <w:highlight w:val="lightGray"/>
        </w:rPr>
        <w:t>…</w:t>
      </w:r>
      <w:r>
        <w:rPr>
          <w:rFonts w:asciiTheme="minorHAnsi" w:hAnsiTheme="minorHAnsi" w:cs="Arial"/>
          <w:szCs w:val="22"/>
        </w:rPr>
        <w:t xml:space="preserve"> % de présence hebdomadaire</w:t>
      </w:r>
    </w:p>
    <w:p w14:paraId="3810BE1C" w14:textId="77777777" w:rsidR="00BA7055" w:rsidRDefault="00BA7055" w:rsidP="00BA7055">
      <w:pPr>
        <w:pStyle w:val="Corpsdetexte"/>
        <w:rPr>
          <w:rFonts w:asciiTheme="minorHAnsi" w:hAnsiTheme="minorHAnsi" w:cs="Arial"/>
          <w:szCs w:val="22"/>
        </w:rPr>
      </w:pPr>
      <w:r w:rsidRPr="00C177FF">
        <w:rPr>
          <w:rFonts w:asciiTheme="minorHAnsi" w:hAnsiTheme="minorHAnsi" w:cs="Arial"/>
          <w:szCs w:val="22"/>
          <w:highlight w:val="lightGray"/>
        </w:rPr>
        <w:t>…</w:t>
      </w:r>
      <w:r>
        <w:rPr>
          <w:rFonts w:asciiTheme="minorHAnsi" w:hAnsiTheme="minorHAnsi" w:cs="Arial"/>
          <w:szCs w:val="22"/>
        </w:rPr>
        <w:t xml:space="preserve"> effectifs complémentaires en rotation</w:t>
      </w:r>
    </w:p>
    <w:p w14:paraId="65AE6524" w14:textId="77777777" w:rsidR="00AE064A" w:rsidRDefault="00AE064A" w:rsidP="00AE064A">
      <w:pPr>
        <w:pStyle w:val="Corpsdetexte"/>
        <w:rPr>
          <w:rFonts w:asciiTheme="minorHAnsi" w:hAnsiTheme="minorHAnsi" w:cs="Arial"/>
          <w:szCs w:val="22"/>
        </w:rPr>
      </w:pPr>
      <w:r>
        <w:rPr>
          <w:rFonts w:asciiTheme="minorHAnsi" w:hAnsiTheme="minorHAnsi" w:cs="Arial"/>
          <w:szCs w:val="22"/>
        </w:rPr>
        <w:lastRenderedPageBreak/>
        <w:t xml:space="preserve">Total </w:t>
      </w:r>
      <w:r w:rsidRPr="00BA7055">
        <w:rPr>
          <w:rFonts w:asciiTheme="minorHAnsi" w:hAnsiTheme="minorHAnsi" w:cs="Arial"/>
          <w:szCs w:val="22"/>
        </w:rPr>
        <w:t>ETP réellement mis en place (titulaire(s) + suppléants + encadrants opérationnels) :</w:t>
      </w:r>
      <w:r>
        <w:rPr>
          <w:rFonts w:asciiTheme="minorHAnsi" w:hAnsiTheme="minorHAnsi" w:cs="Arial"/>
          <w:szCs w:val="22"/>
        </w:rPr>
        <w:t xml:space="preserve"> </w:t>
      </w:r>
      <w:r w:rsidRPr="00C177FF">
        <w:rPr>
          <w:rFonts w:asciiTheme="minorHAnsi" w:hAnsiTheme="minorHAnsi" w:cs="Arial"/>
          <w:szCs w:val="22"/>
          <w:highlight w:val="lightGray"/>
        </w:rPr>
        <w:t>…</w:t>
      </w:r>
    </w:p>
    <w:p w14:paraId="11D79EAA" w14:textId="77777777" w:rsidR="00BA7055" w:rsidRPr="00BA7055" w:rsidRDefault="00BA7055" w:rsidP="00BA7055">
      <w:pPr>
        <w:pStyle w:val="Corpsdetexte"/>
        <w:rPr>
          <w:rFonts w:asciiTheme="minorHAnsi" w:hAnsiTheme="minorHAnsi" w:cs="Arial"/>
          <w:szCs w:val="22"/>
        </w:rPr>
      </w:pPr>
    </w:p>
    <w:p w14:paraId="67C25913" w14:textId="77777777" w:rsidR="008E5813" w:rsidRPr="00BA7055" w:rsidRDefault="008E5813" w:rsidP="00BA7055">
      <w:pPr>
        <w:pStyle w:val="Corpsdetexte"/>
        <w:rPr>
          <w:rFonts w:asciiTheme="minorHAnsi" w:hAnsiTheme="minorHAnsi" w:cs="Arial"/>
          <w:szCs w:val="22"/>
        </w:rPr>
      </w:pPr>
    </w:p>
    <w:p w14:paraId="2B7BC2B4" w14:textId="3D433049" w:rsidR="00BA7055" w:rsidRPr="00BA7055" w:rsidRDefault="00BA7055" w:rsidP="00BA7055">
      <w:pPr>
        <w:pStyle w:val="Corpsdetexte"/>
        <w:ind w:firstLine="708"/>
        <w:rPr>
          <w:rFonts w:asciiTheme="minorHAnsi" w:hAnsiTheme="minorHAnsi" w:cs="Arial"/>
          <w:szCs w:val="22"/>
        </w:rPr>
      </w:pPr>
      <w:r w:rsidRPr="00BA7055">
        <w:rPr>
          <w:rFonts w:asciiTheme="minorHAnsi" w:hAnsiTheme="minorHAnsi" w:cs="Arial"/>
          <w:szCs w:val="22"/>
        </w:rPr>
        <w:t>Tranche optionnelle</w:t>
      </w:r>
    </w:p>
    <w:p w14:paraId="677FE48B" w14:textId="77777777" w:rsidR="00BA7055" w:rsidRDefault="00BA7055" w:rsidP="00BA7055">
      <w:pPr>
        <w:pStyle w:val="Corpsdetexte"/>
        <w:rPr>
          <w:rFonts w:asciiTheme="minorHAnsi" w:hAnsiTheme="minorHAnsi" w:cs="Arial"/>
          <w:szCs w:val="22"/>
        </w:rPr>
      </w:pPr>
    </w:p>
    <w:p w14:paraId="1D93182B" w14:textId="70B4E9F2" w:rsidR="00BA7055" w:rsidRPr="00BA7055" w:rsidRDefault="00BA7055" w:rsidP="00BA7055">
      <w:pPr>
        <w:pStyle w:val="Corpsdetexte"/>
        <w:rPr>
          <w:rFonts w:asciiTheme="minorHAnsi" w:hAnsiTheme="minorHAnsi" w:cs="Arial"/>
          <w:szCs w:val="22"/>
        </w:rPr>
      </w:pPr>
      <w:r>
        <w:rPr>
          <w:rFonts w:asciiTheme="minorHAnsi" w:hAnsiTheme="minorHAnsi" w:cs="Arial"/>
          <w:szCs w:val="22"/>
        </w:rPr>
        <w:t>Nouveau PES :</w:t>
      </w:r>
    </w:p>
    <w:p w14:paraId="04385FC3" w14:textId="77777777" w:rsidR="00BA7055" w:rsidRDefault="00BA7055" w:rsidP="00BA7055">
      <w:pPr>
        <w:spacing w:line="240" w:lineRule="exact"/>
        <w:rPr>
          <w:rFonts w:asciiTheme="minorHAnsi" w:hAnsiTheme="minorHAnsi" w:cstheme="minorHAnsi"/>
          <w:b/>
          <w:bCs/>
          <w:snapToGrid w:val="0"/>
          <w:color w:val="000000" w:themeColor="text1"/>
          <w:u w:val="single"/>
        </w:rPr>
      </w:pPr>
      <w:r>
        <w:rPr>
          <w:rFonts w:asciiTheme="minorHAnsi" w:hAnsiTheme="minorHAnsi" w:cs="Arial"/>
          <w:szCs w:val="22"/>
        </w:rPr>
        <w:t xml:space="preserve">Agent principal « titulaire » : </w:t>
      </w:r>
      <w:r w:rsidRPr="00C177FF">
        <w:rPr>
          <w:rFonts w:asciiTheme="minorHAnsi" w:hAnsiTheme="minorHAnsi" w:cs="Arial"/>
          <w:szCs w:val="22"/>
          <w:highlight w:val="lightGray"/>
        </w:rPr>
        <w:t>…</w:t>
      </w:r>
      <w:r>
        <w:rPr>
          <w:rFonts w:asciiTheme="minorHAnsi" w:hAnsiTheme="minorHAnsi" w:cs="Arial"/>
          <w:szCs w:val="22"/>
        </w:rPr>
        <w:t xml:space="preserve"> % de présence hebdomadaire</w:t>
      </w:r>
    </w:p>
    <w:p w14:paraId="17727CCE" w14:textId="77777777" w:rsidR="00BA7055" w:rsidRDefault="00BA7055" w:rsidP="00BA7055">
      <w:pPr>
        <w:pStyle w:val="Corpsdetexte"/>
        <w:rPr>
          <w:rFonts w:asciiTheme="minorHAnsi" w:hAnsiTheme="minorHAnsi" w:cs="Arial"/>
          <w:szCs w:val="22"/>
        </w:rPr>
      </w:pPr>
      <w:r w:rsidRPr="00C177FF">
        <w:rPr>
          <w:rFonts w:asciiTheme="minorHAnsi" w:hAnsiTheme="minorHAnsi" w:cs="Arial"/>
          <w:szCs w:val="22"/>
          <w:highlight w:val="lightGray"/>
        </w:rPr>
        <w:t>…</w:t>
      </w:r>
      <w:r>
        <w:rPr>
          <w:rFonts w:asciiTheme="minorHAnsi" w:hAnsiTheme="minorHAnsi" w:cs="Arial"/>
          <w:szCs w:val="22"/>
        </w:rPr>
        <w:t xml:space="preserve"> effectifs complémentaires en rotation</w:t>
      </w:r>
    </w:p>
    <w:p w14:paraId="6E6AF5E9" w14:textId="77777777" w:rsidR="00AE064A" w:rsidRDefault="00AE064A" w:rsidP="00AE064A">
      <w:pPr>
        <w:pStyle w:val="Corpsdetexte"/>
        <w:rPr>
          <w:rFonts w:asciiTheme="minorHAnsi" w:hAnsiTheme="minorHAnsi" w:cs="Arial"/>
          <w:szCs w:val="22"/>
        </w:rPr>
      </w:pPr>
      <w:r>
        <w:rPr>
          <w:rFonts w:asciiTheme="minorHAnsi" w:hAnsiTheme="minorHAnsi" w:cs="Arial"/>
          <w:szCs w:val="22"/>
        </w:rPr>
        <w:t xml:space="preserve">Total </w:t>
      </w:r>
      <w:r w:rsidRPr="00BA7055">
        <w:rPr>
          <w:rFonts w:asciiTheme="minorHAnsi" w:hAnsiTheme="minorHAnsi" w:cs="Arial"/>
          <w:szCs w:val="22"/>
        </w:rPr>
        <w:t>ETP réellement mis en place (titulaire(s) + suppléants + encadrants opérationnels) :</w:t>
      </w:r>
      <w:r>
        <w:rPr>
          <w:rFonts w:asciiTheme="minorHAnsi" w:hAnsiTheme="minorHAnsi" w:cs="Arial"/>
          <w:szCs w:val="22"/>
        </w:rPr>
        <w:t xml:space="preserve"> </w:t>
      </w:r>
      <w:r w:rsidRPr="00C177FF">
        <w:rPr>
          <w:rFonts w:asciiTheme="minorHAnsi" w:hAnsiTheme="minorHAnsi" w:cs="Arial"/>
          <w:szCs w:val="22"/>
          <w:highlight w:val="lightGray"/>
        </w:rPr>
        <w:t>…</w:t>
      </w:r>
    </w:p>
    <w:p w14:paraId="245E3318" w14:textId="77777777" w:rsidR="008E5813" w:rsidRDefault="008E5813" w:rsidP="00BA7055">
      <w:pPr>
        <w:pStyle w:val="Corpsdetexte"/>
        <w:rPr>
          <w:rFonts w:asciiTheme="minorHAnsi" w:hAnsiTheme="minorHAnsi" w:cs="Arial"/>
          <w:szCs w:val="22"/>
        </w:rPr>
      </w:pPr>
    </w:p>
    <w:p w14:paraId="084182CB" w14:textId="77777777" w:rsidR="00AE064A" w:rsidRDefault="00AE064A" w:rsidP="00BA7055">
      <w:pPr>
        <w:pStyle w:val="Corpsdetexte"/>
        <w:rPr>
          <w:rFonts w:asciiTheme="minorHAnsi" w:hAnsiTheme="minorHAnsi" w:cs="Arial"/>
          <w:szCs w:val="22"/>
        </w:rPr>
      </w:pPr>
    </w:p>
    <w:p w14:paraId="4408214A" w14:textId="50CFA3BB" w:rsidR="00AE064A" w:rsidRPr="00AE064A" w:rsidRDefault="00AE064A" w:rsidP="00BA7055">
      <w:pPr>
        <w:pStyle w:val="Corpsdetexte"/>
        <w:rPr>
          <w:rFonts w:asciiTheme="minorHAnsi" w:hAnsiTheme="minorHAnsi" w:cs="Arial"/>
          <w:szCs w:val="22"/>
          <w:u w:val="single"/>
        </w:rPr>
      </w:pPr>
      <w:r w:rsidRPr="00AE064A">
        <w:rPr>
          <w:rFonts w:asciiTheme="minorHAnsi" w:hAnsiTheme="minorHAnsi" w:cs="Arial"/>
          <w:szCs w:val="22"/>
          <w:u w:val="single"/>
        </w:rPr>
        <w:t xml:space="preserve">1.8.2 Capacité /Taille du vivier local pré-formé </w:t>
      </w:r>
    </w:p>
    <w:p w14:paraId="0A9E565C" w14:textId="47D4FBE0" w:rsidR="00AE064A" w:rsidRDefault="00AE064A" w:rsidP="00BA7055">
      <w:pPr>
        <w:pStyle w:val="Corpsdetexte"/>
        <w:rPr>
          <w:rFonts w:asciiTheme="minorHAnsi" w:hAnsiTheme="minorHAnsi" w:cs="Arial"/>
          <w:szCs w:val="22"/>
        </w:rPr>
      </w:pPr>
      <w:r w:rsidRPr="00C177FF">
        <w:rPr>
          <w:rFonts w:asciiTheme="minorHAnsi" w:hAnsiTheme="minorHAnsi" w:cs="Arial"/>
          <w:szCs w:val="22"/>
          <w:highlight w:val="lightGray"/>
        </w:rPr>
        <w:t>…</w:t>
      </w:r>
    </w:p>
    <w:p w14:paraId="47FA5BBE" w14:textId="77777777" w:rsidR="00AE064A" w:rsidRDefault="00AE064A" w:rsidP="00BA7055">
      <w:pPr>
        <w:pStyle w:val="Corpsdetexte"/>
        <w:rPr>
          <w:rFonts w:asciiTheme="minorHAnsi" w:hAnsiTheme="minorHAnsi" w:cs="Arial"/>
          <w:szCs w:val="22"/>
        </w:rPr>
      </w:pPr>
    </w:p>
    <w:p w14:paraId="5B8A1105" w14:textId="77777777" w:rsidR="00AE064A" w:rsidRPr="00BA7055" w:rsidRDefault="00AE064A" w:rsidP="00BA7055">
      <w:pPr>
        <w:pStyle w:val="Corpsdetexte"/>
        <w:rPr>
          <w:rFonts w:asciiTheme="minorHAnsi" w:hAnsiTheme="minorHAnsi" w:cs="Arial"/>
          <w:szCs w:val="22"/>
        </w:rPr>
      </w:pPr>
    </w:p>
    <w:p w14:paraId="787A2298" w14:textId="77777777" w:rsidR="00F9251B" w:rsidRDefault="00F9251B" w:rsidP="002B2051">
      <w:pPr>
        <w:pStyle w:val="Corpsdetexte"/>
        <w:rPr>
          <w:rFonts w:asciiTheme="minorHAnsi" w:hAnsiTheme="minorHAnsi" w:cs="Arial"/>
          <w:szCs w:val="22"/>
        </w:rPr>
      </w:pPr>
    </w:p>
    <w:p w14:paraId="64FE9C80" w14:textId="77777777" w:rsidR="00F9251B" w:rsidRDefault="00F9251B" w:rsidP="002B2051">
      <w:pPr>
        <w:pStyle w:val="Corpsdetexte"/>
        <w:rPr>
          <w:rFonts w:asciiTheme="minorHAnsi" w:hAnsiTheme="minorHAnsi" w:cs="Arial"/>
          <w:szCs w:val="22"/>
        </w:rPr>
      </w:pPr>
    </w:p>
    <w:p w14:paraId="3F49DB0D" w14:textId="0B9F8026" w:rsidR="00AE064A" w:rsidRPr="00F64069" w:rsidRDefault="00AE064A" w:rsidP="00F64069">
      <w:pPr>
        <w:pStyle w:val="Titre2"/>
      </w:pPr>
      <w:r w:rsidRPr="00F64069">
        <w:t>1.9 Organisation permettant stabilité, modalités et continuité des formations</w:t>
      </w:r>
    </w:p>
    <w:p w14:paraId="0F6549CF" w14:textId="77777777" w:rsidR="00AE064A" w:rsidRDefault="00AE064A" w:rsidP="00AE064A">
      <w:pPr>
        <w:pStyle w:val="Corpsdetexte"/>
        <w:rPr>
          <w:rFonts w:asciiTheme="minorHAnsi" w:hAnsiTheme="minorHAnsi" w:cs="Arial"/>
          <w:szCs w:val="22"/>
        </w:rPr>
      </w:pPr>
      <w:r w:rsidRPr="00C177FF">
        <w:rPr>
          <w:rFonts w:asciiTheme="minorHAnsi" w:hAnsiTheme="minorHAnsi" w:cs="Arial"/>
          <w:szCs w:val="22"/>
          <w:highlight w:val="lightGray"/>
        </w:rPr>
        <w:t>…</w:t>
      </w:r>
    </w:p>
    <w:p w14:paraId="7FB7D843" w14:textId="77777777" w:rsidR="002E759C" w:rsidRDefault="002E759C" w:rsidP="002B2051">
      <w:pPr>
        <w:pStyle w:val="Corpsdetexte"/>
        <w:rPr>
          <w:rFonts w:asciiTheme="minorHAnsi" w:hAnsiTheme="minorHAnsi" w:cs="Arial"/>
          <w:szCs w:val="22"/>
        </w:rPr>
      </w:pPr>
    </w:p>
    <w:p w14:paraId="0C8B6089" w14:textId="77777777" w:rsidR="00F9251B" w:rsidRPr="00F9251B" w:rsidRDefault="00F9251B" w:rsidP="00F9251B">
      <w:pPr>
        <w:pStyle w:val="Corpsdetexte"/>
        <w:rPr>
          <w:rFonts w:asciiTheme="minorHAnsi" w:hAnsiTheme="minorHAnsi" w:cs="Arial"/>
          <w:szCs w:val="22"/>
        </w:rPr>
      </w:pPr>
    </w:p>
    <w:p w14:paraId="29CA8863" w14:textId="6CA326F9" w:rsidR="00F64069" w:rsidRPr="00F64069" w:rsidRDefault="00F64069" w:rsidP="00F64069">
      <w:pPr>
        <w:pStyle w:val="Titre2"/>
      </w:pPr>
      <w:r w:rsidRPr="00F64069">
        <w:t xml:space="preserve">1.10 </w:t>
      </w:r>
      <w:r>
        <w:t>Expression succincte libre</w:t>
      </w:r>
      <w:r w:rsidR="00E31F58">
        <w:t> :</w:t>
      </w:r>
      <w:r>
        <w:t xml:space="preserve"> a</w:t>
      </w:r>
      <w:r w:rsidRPr="00F64069">
        <w:t>utres compléments rédactionnels</w:t>
      </w:r>
    </w:p>
    <w:p w14:paraId="4AD33398" w14:textId="77777777" w:rsidR="00F64069" w:rsidRDefault="00F64069" w:rsidP="00F64069">
      <w:pPr>
        <w:pStyle w:val="Corpsdetexte"/>
        <w:rPr>
          <w:rFonts w:asciiTheme="minorHAnsi" w:hAnsiTheme="minorHAnsi" w:cs="Arial"/>
          <w:szCs w:val="22"/>
        </w:rPr>
      </w:pPr>
      <w:r w:rsidRPr="00C177FF">
        <w:rPr>
          <w:rFonts w:asciiTheme="minorHAnsi" w:hAnsiTheme="minorHAnsi" w:cs="Arial"/>
          <w:szCs w:val="22"/>
          <w:highlight w:val="lightGray"/>
        </w:rPr>
        <w:t>…</w:t>
      </w:r>
    </w:p>
    <w:p w14:paraId="0104F8E0" w14:textId="77777777" w:rsidR="002E759C" w:rsidRDefault="002E759C" w:rsidP="00F9251B">
      <w:pPr>
        <w:pStyle w:val="Corpsdetexte"/>
        <w:rPr>
          <w:rFonts w:asciiTheme="minorHAnsi" w:hAnsiTheme="minorHAnsi" w:cs="Arial"/>
          <w:szCs w:val="22"/>
        </w:rPr>
      </w:pPr>
    </w:p>
    <w:p w14:paraId="7D29C362" w14:textId="10F1AA82" w:rsidR="00F9251B" w:rsidRPr="000F4844" w:rsidRDefault="00F64069" w:rsidP="000F4844">
      <w:pPr>
        <w:pStyle w:val="Titre1"/>
      </w:pPr>
      <w:r>
        <w:t xml:space="preserve">II - </w:t>
      </w:r>
      <w:r w:rsidR="00F9251B" w:rsidRPr="00F9251B">
        <w:t>Encadrement (sous</w:t>
      </w:r>
      <w:r w:rsidR="00F9251B" w:rsidRPr="000F4844">
        <w:rPr>
          <w:rFonts w:ascii="Cambria Math" w:hAnsi="Cambria Math" w:cs="Cambria Math"/>
        </w:rPr>
        <w:t>‑</w:t>
      </w:r>
      <w:r w:rsidR="00F9251B" w:rsidRPr="00F9251B">
        <w:t>crit</w:t>
      </w:r>
      <w:r w:rsidR="00F9251B" w:rsidRPr="000F4844">
        <w:t>è</w:t>
      </w:r>
      <w:r w:rsidR="00F9251B" w:rsidRPr="00F9251B">
        <w:t xml:space="preserve">re RC </w:t>
      </w:r>
      <w:r w:rsidR="00F9251B" w:rsidRPr="000F4844">
        <w:t>–</w:t>
      </w:r>
      <w:r w:rsidR="00F9251B" w:rsidRPr="00F9251B">
        <w:t xml:space="preserve"> 30</w:t>
      </w:r>
      <w:r w:rsidR="00F9251B" w:rsidRPr="000F4844">
        <w:rPr>
          <w:rFonts w:ascii="Arial" w:hAnsi="Arial" w:cs="Arial"/>
        </w:rPr>
        <w:t> </w:t>
      </w:r>
      <w:r w:rsidR="00F9251B" w:rsidRPr="00F9251B">
        <w:t>% de la valeur technique)</w:t>
      </w:r>
    </w:p>
    <w:p w14:paraId="30821B79" w14:textId="77777777" w:rsidR="00F9251B" w:rsidRDefault="00F9251B" w:rsidP="002B2051">
      <w:pPr>
        <w:pStyle w:val="Corpsdetexte"/>
        <w:rPr>
          <w:rFonts w:asciiTheme="minorHAnsi" w:hAnsiTheme="minorHAnsi" w:cs="Arial"/>
          <w:szCs w:val="22"/>
        </w:rPr>
      </w:pPr>
    </w:p>
    <w:p w14:paraId="096D6620" w14:textId="49DBEFA2" w:rsidR="00F9251B" w:rsidRPr="000F4844" w:rsidRDefault="004E0CCD" w:rsidP="000F4844">
      <w:pPr>
        <w:pStyle w:val="Titre2"/>
      </w:pPr>
      <w:r>
        <w:t xml:space="preserve">2.1 </w:t>
      </w:r>
      <w:r w:rsidR="00F9251B" w:rsidRPr="00F9251B">
        <w:t xml:space="preserve">Organigramme </w:t>
      </w:r>
      <w:r w:rsidR="00E31F58">
        <w:t>et</w:t>
      </w:r>
      <w:r w:rsidR="00F9251B" w:rsidRPr="00F9251B">
        <w:t xml:space="preserve"> rôles</w:t>
      </w:r>
    </w:p>
    <w:p w14:paraId="5BCFC560" w14:textId="77777777" w:rsidR="00F9251B" w:rsidRDefault="00F9251B" w:rsidP="00F9251B">
      <w:pPr>
        <w:pStyle w:val="Corpsdetexte"/>
        <w:rPr>
          <w:rFonts w:asciiTheme="minorHAnsi" w:hAnsiTheme="minorHAnsi" w:cs="Arial"/>
          <w:szCs w:val="22"/>
        </w:rPr>
      </w:pPr>
    </w:p>
    <w:p w14:paraId="4F2334A3" w14:textId="392EAF2E" w:rsidR="00F24008" w:rsidRPr="00F24008" w:rsidRDefault="004E0CCD" w:rsidP="00F9251B">
      <w:pPr>
        <w:pStyle w:val="Corpsdetexte"/>
        <w:rPr>
          <w:rFonts w:asciiTheme="minorHAnsi" w:hAnsiTheme="minorHAnsi" w:cs="Arial"/>
          <w:szCs w:val="22"/>
          <w:u w:val="single"/>
        </w:rPr>
      </w:pPr>
      <w:r w:rsidRPr="00F24008">
        <w:rPr>
          <w:rFonts w:asciiTheme="minorHAnsi" w:hAnsiTheme="minorHAnsi" w:cs="Arial"/>
          <w:szCs w:val="22"/>
          <w:u w:val="single"/>
        </w:rPr>
        <w:t>Inscrire précisément les interlocuteurs d’encadrement de la prestation</w:t>
      </w:r>
      <w:r w:rsidR="00F24008">
        <w:rPr>
          <w:rFonts w:asciiTheme="minorHAnsi" w:hAnsiTheme="minorHAnsi" w:cs="Arial"/>
          <w:szCs w:val="22"/>
          <w:u w:val="single"/>
        </w:rPr>
        <w:t>. Identifier en interlocuteur 1 l’interlocuteur principal pour le suivi opérationnel particulièrement celui qui exerce les visites</w:t>
      </w:r>
    </w:p>
    <w:p w14:paraId="6DA6F8AF" w14:textId="77777777" w:rsidR="00F24008" w:rsidRDefault="00F24008" w:rsidP="00F9251B">
      <w:pPr>
        <w:pStyle w:val="Corpsdetexte"/>
        <w:rPr>
          <w:rFonts w:asciiTheme="minorHAnsi" w:hAnsiTheme="minorHAnsi" w:cs="Arial"/>
          <w:szCs w:val="22"/>
        </w:rPr>
      </w:pPr>
    </w:p>
    <w:p w14:paraId="0F76C90D" w14:textId="0B7FE178" w:rsidR="00F24008" w:rsidRDefault="00F24008" w:rsidP="00F9251B">
      <w:pPr>
        <w:pStyle w:val="Corpsdetexte"/>
        <w:rPr>
          <w:rFonts w:asciiTheme="minorHAnsi" w:hAnsiTheme="minorHAnsi" w:cs="Arial"/>
          <w:szCs w:val="22"/>
        </w:rPr>
      </w:pPr>
      <w:r>
        <w:rPr>
          <w:rFonts w:asciiTheme="minorHAnsi" w:hAnsiTheme="minorHAnsi" w:cs="Arial"/>
          <w:szCs w:val="22"/>
        </w:rPr>
        <w:t>Interlocuteur 1</w:t>
      </w:r>
    </w:p>
    <w:p w14:paraId="6C36B7D7" w14:textId="705DE9C6" w:rsidR="00F9251B" w:rsidRDefault="00F9251B" w:rsidP="00F9251B">
      <w:pPr>
        <w:pStyle w:val="Corpsdetexte"/>
        <w:rPr>
          <w:rFonts w:asciiTheme="minorHAnsi" w:hAnsiTheme="minorHAnsi" w:cs="Arial"/>
          <w:szCs w:val="22"/>
        </w:rPr>
      </w:pPr>
      <w:r w:rsidRPr="00F24008">
        <w:rPr>
          <w:rFonts w:asciiTheme="minorHAnsi" w:hAnsiTheme="minorHAnsi" w:cs="Arial"/>
          <w:color w:val="auto"/>
          <w:szCs w:val="22"/>
          <w:highlight w:val="lightGray"/>
        </w:rPr>
        <w:t>Nom</w:t>
      </w:r>
      <w:r w:rsidR="00E31F58" w:rsidRPr="00F24008">
        <w:rPr>
          <w:rFonts w:asciiTheme="minorHAnsi" w:hAnsiTheme="minorHAnsi" w:cs="Arial"/>
          <w:color w:val="auto"/>
          <w:szCs w:val="22"/>
          <w:highlight w:val="lightGray"/>
        </w:rPr>
        <w:t xml:space="preserve">, </w:t>
      </w:r>
      <w:r w:rsidR="004E0CCD" w:rsidRPr="00F24008">
        <w:rPr>
          <w:rFonts w:asciiTheme="minorHAnsi" w:hAnsiTheme="minorHAnsi" w:cs="Arial"/>
          <w:color w:val="auto"/>
          <w:szCs w:val="22"/>
          <w:highlight w:val="lightGray"/>
        </w:rPr>
        <w:t xml:space="preserve">qualité, </w:t>
      </w:r>
      <w:r w:rsidRPr="00F24008">
        <w:rPr>
          <w:rFonts w:asciiTheme="minorHAnsi" w:hAnsiTheme="minorHAnsi" w:cs="Arial"/>
          <w:color w:val="auto"/>
          <w:szCs w:val="22"/>
          <w:highlight w:val="lightGray"/>
        </w:rPr>
        <w:t>Rôle</w:t>
      </w:r>
      <w:r w:rsidR="00E31F58" w:rsidRPr="00F24008">
        <w:rPr>
          <w:rFonts w:asciiTheme="minorHAnsi" w:hAnsiTheme="minorHAnsi" w:cs="Arial"/>
          <w:color w:val="auto"/>
          <w:szCs w:val="22"/>
          <w:highlight w:val="lightGray"/>
        </w:rPr>
        <w:t xml:space="preserve">, </w:t>
      </w:r>
      <w:r w:rsidRPr="00F24008">
        <w:rPr>
          <w:rFonts w:asciiTheme="minorHAnsi" w:hAnsiTheme="minorHAnsi" w:cs="Arial"/>
          <w:color w:val="auto"/>
          <w:szCs w:val="22"/>
          <w:highlight w:val="lightGray"/>
        </w:rPr>
        <w:t>Périmètre</w:t>
      </w:r>
      <w:r w:rsidR="004E0CCD" w:rsidRPr="00F24008">
        <w:rPr>
          <w:rFonts w:asciiTheme="minorHAnsi" w:hAnsiTheme="minorHAnsi" w:cs="Arial"/>
          <w:color w:val="auto"/>
          <w:szCs w:val="22"/>
          <w:highlight w:val="lightGray"/>
        </w:rPr>
        <w:t xml:space="preserve"> et</w:t>
      </w:r>
      <w:r w:rsidR="00E31F58" w:rsidRPr="00F24008">
        <w:rPr>
          <w:rFonts w:asciiTheme="minorHAnsi" w:hAnsiTheme="minorHAnsi" w:cs="Arial"/>
          <w:color w:val="auto"/>
          <w:szCs w:val="22"/>
          <w:highlight w:val="lightGray"/>
        </w:rPr>
        <w:t xml:space="preserve"> </w:t>
      </w:r>
      <w:r w:rsidRPr="00F24008">
        <w:rPr>
          <w:rFonts w:asciiTheme="minorHAnsi" w:hAnsiTheme="minorHAnsi" w:cs="Arial"/>
          <w:color w:val="auto"/>
          <w:szCs w:val="22"/>
          <w:highlight w:val="lightGray"/>
        </w:rPr>
        <w:t>Coordonnées</w:t>
      </w:r>
      <w:r w:rsidR="004E0CCD" w:rsidRPr="00F24008">
        <w:rPr>
          <w:rFonts w:asciiTheme="minorHAnsi" w:hAnsiTheme="minorHAnsi" w:cs="Arial"/>
          <w:color w:val="auto"/>
          <w:szCs w:val="22"/>
          <w:highlight w:val="lightGray"/>
        </w:rPr>
        <w:t>)</w:t>
      </w:r>
    </w:p>
    <w:p w14:paraId="15C77CFC" w14:textId="28016D16" w:rsidR="004E0CCD" w:rsidRDefault="00F24008" w:rsidP="004E0CCD">
      <w:pPr>
        <w:pStyle w:val="Corpsdetexte"/>
        <w:rPr>
          <w:rFonts w:asciiTheme="minorHAnsi" w:hAnsiTheme="minorHAnsi" w:cs="Arial"/>
          <w:szCs w:val="22"/>
        </w:rPr>
      </w:pPr>
      <w:r w:rsidRPr="00F24008">
        <w:rPr>
          <w:rFonts w:asciiTheme="minorHAnsi" w:hAnsiTheme="minorHAnsi" w:cs="Arial"/>
          <w:szCs w:val="22"/>
        </w:rPr>
        <w:t>Adresse de l’agence</w:t>
      </w:r>
      <w:r>
        <w:rPr>
          <w:rFonts w:asciiTheme="minorHAnsi" w:hAnsiTheme="minorHAnsi" w:cs="Arial"/>
          <w:szCs w:val="22"/>
        </w:rPr>
        <w:t> de rattachement :</w:t>
      </w:r>
      <w:r w:rsidRPr="00F24008">
        <w:rPr>
          <w:rFonts w:asciiTheme="minorHAnsi" w:hAnsiTheme="minorHAnsi" w:cs="Arial"/>
          <w:szCs w:val="22"/>
        </w:rPr>
        <w:t xml:space="preserve"> </w:t>
      </w:r>
      <w:r w:rsidR="004E0CCD" w:rsidRPr="00F24008">
        <w:rPr>
          <w:rFonts w:asciiTheme="minorHAnsi" w:hAnsiTheme="minorHAnsi" w:cs="Arial"/>
          <w:szCs w:val="22"/>
          <w:highlight w:val="lightGray"/>
        </w:rPr>
        <w:t>…</w:t>
      </w:r>
    </w:p>
    <w:p w14:paraId="3F5A7768" w14:textId="2ABACB2B" w:rsidR="00F24008" w:rsidRDefault="00F24008" w:rsidP="004E0CCD">
      <w:pPr>
        <w:pStyle w:val="Corpsdetexte"/>
        <w:rPr>
          <w:rFonts w:asciiTheme="minorHAnsi" w:hAnsiTheme="minorHAnsi" w:cs="Arial"/>
          <w:szCs w:val="22"/>
        </w:rPr>
      </w:pPr>
      <w:r>
        <w:rPr>
          <w:rFonts w:asciiTheme="minorHAnsi" w:hAnsiTheme="minorHAnsi" w:cs="Arial"/>
          <w:szCs w:val="22"/>
        </w:rPr>
        <w:t>Nombre de jour par semaine de présence au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4D791E9A" w14:textId="77777777" w:rsidR="00F24008" w:rsidRDefault="00F24008" w:rsidP="00F9251B">
      <w:pPr>
        <w:pStyle w:val="Corpsdetexte"/>
        <w:rPr>
          <w:rFonts w:asciiTheme="minorHAnsi" w:hAnsiTheme="minorHAnsi" w:cs="Arial"/>
          <w:szCs w:val="22"/>
        </w:rPr>
      </w:pPr>
    </w:p>
    <w:p w14:paraId="6E8B66A8" w14:textId="4E967D18" w:rsidR="00F24008" w:rsidRDefault="00F24008" w:rsidP="00F24008">
      <w:pPr>
        <w:pStyle w:val="Corpsdetexte"/>
        <w:rPr>
          <w:rFonts w:asciiTheme="minorHAnsi" w:hAnsiTheme="minorHAnsi" w:cs="Arial"/>
          <w:szCs w:val="22"/>
        </w:rPr>
      </w:pPr>
      <w:r>
        <w:rPr>
          <w:rFonts w:asciiTheme="minorHAnsi" w:hAnsiTheme="minorHAnsi" w:cs="Arial"/>
          <w:szCs w:val="22"/>
        </w:rPr>
        <w:t>Interlocuteur 2</w:t>
      </w:r>
    </w:p>
    <w:p w14:paraId="74EE1B3C" w14:textId="77777777" w:rsidR="00F24008" w:rsidRDefault="00F24008" w:rsidP="00F24008">
      <w:pPr>
        <w:pStyle w:val="Corpsdetexte"/>
        <w:rPr>
          <w:rFonts w:asciiTheme="minorHAnsi" w:hAnsiTheme="minorHAnsi" w:cs="Arial"/>
          <w:szCs w:val="22"/>
        </w:rPr>
      </w:pPr>
      <w:r w:rsidRPr="00F24008">
        <w:rPr>
          <w:rFonts w:asciiTheme="minorHAnsi" w:hAnsiTheme="minorHAnsi" w:cs="Arial"/>
          <w:color w:val="auto"/>
          <w:szCs w:val="22"/>
          <w:highlight w:val="lightGray"/>
        </w:rPr>
        <w:t>Nom, qualité, Rôle, Périmètre et Coordonnées)</w:t>
      </w:r>
    </w:p>
    <w:p w14:paraId="5DE74CAD" w14:textId="77777777" w:rsidR="00D32473" w:rsidRDefault="00D32473" w:rsidP="00D32473">
      <w:pPr>
        <w:pStyle w:val="Corpsdetexte"/>
        <w:rPr>
          <w:rFonts w:asciiTheme="minorHAnsi" w:hAnsiTheme="minorHAnsi" w:cs="Arial"/>
          <w:szCs w:val="22"/>
        </w:rPr>
      </w:pPr>
      <w:r w:rsidRPr="00F24008">
        <w:rPr>
          <w:rFonts w:asciiTheme="minorHAnsi" w:hAnsiTheme="minorHAnsi" w:cs="Arial"/>
          <w:szCs w:val="22"/>
        </w:rPr>
        <w:t>Adresse de l’agence</w:t>
      </w:r>
      <w:r>
        <w:rPr>
          <w:rFonts w:asciiTheme="minorHAnsi" w:hAnsiTheme="minorHAnsi" w:cs="Arial"/>
          <w:szCs w:val="22"/>
        </w:rPr>
        <w:t> de rattachement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0D757BCB" w14:textId="77777777" w:rsidR="00D32473" w:rsidRDefault="00D32473" w:rsidP="00D32473">
      <w:pPr>
        <w:pStyle w:val="Corpsdetexte"/>
        <w:rPr>
          <w:rFonts w:asciiTheme="minorHAnsi" w:hAnsiTheme="minorHAnsi" w:cs="Arial"/>
          <w:szCs w:val="22"/>
        </w:rPr>
      </w:pPr>
      <w:r>
        <w:rPr>
          <w:rFonts w:asciiTheme="minorHAnsi" w:hAnsiTheme="minorHAnsi" w:cs="Arial"/>
          <w:szCs w:val="22"/>
        </w:rPr>
        <w:t>Nombre de jour par semaine de présence au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096D5D39" w14:textId="77777777" w:rsidR="004E0CCD" w:rsidRDefault="004E0CCD" w:rsidP="00F9251B">
      <w:pPr>
        <w:pStyle w:val="Corpsdetexte"/>
        <w:rPr>
          <w:rFonts w:asciiTheme="minorHAnsi" w:hAnsiTheme="minorHAnsi" w:cs="Arial"/>
          <w:szCs w:val="22"/>
        </w:rPr>
      </w:pPr>
    </w:p>
    <w:p w14:paraId="7629DDF4" w14:textId="20E346EC" w:rsidR="00F24008" w:rsidRDefault="00F24008" w:rsidP="00F24008">
      <w:pPr>
        <w:pStyle w:val="Corpsdetexte"/>
        <w:rPr>
          <w:rFonts w:asciiTheme="minorHAnsi" w:hAnsiTheme="minorHAnsi" w:cs="Arial"/>
          <w:szCs w:val="22"/>
        </w:rPr>
      </w:pPr>
      <w:r>
        <w:rPr>
          <w:rFonts w:asciiTheme="minorHAnsi" w:hAnsiTheme="minorHAnsi" w:cs="Arial"/>
          <w:szCs w:val="22"/>
        </w:rPr>
        <w:t>Interlocuteur …</w:t>
      </w:r>
    </w:p>
    <w:p w14:paraId="3F34DC77" w14:textId="77777777" w:rsidR="00F24008" w:rsidRDefault="00F24008" w:rsidP="00F24008">
      <w:pPr>
        <w:pStyle w:val="Corpsdetexte"/>
        <w:rPr>
          <w:rFonts w:asciiTheme="minorHAnsi" w:hAnsiTheme="minorHAnsi" w:cs="Arial"/>
          <w:szCs w:val="22"/>
        </w:rPr>
      </w:pPr>
      <w:r w:rsidRPr="00F24008">
        <w:rPr>
          <w:rFonts w:asciiTheme="minorHAnsi" w:hAnsiTheme="minorHAnsi" w:cs="Arial"/>
          <w:color w:val="auto"/>
          <w:szCs w:val="22"/>
          <w:highlight w:val="lightGray"/>
        </w:rPr>
        <w:t>Nom, qualité, Rôle, Périmètre et Coordonnées)</w:t>
      </w:r>
    </w:p>
    <w:p w14:paraId="6F1AC048" w14:textId="77777777" w:rsidR="00D32473" w:rsidRDefault="00D32473" w:rsidP="00D32473">
      <w:pPr>
        <w:pStyle w:val="Corpsdetexte"/>
        <w:rPr>
          <w:rFonts w:asciiTheme="minorHAnsi" w:hAnsiTheme="minorHAnsi" w:cs="Arial"/>
          <w:szCs w:val="22"/>
        </w:rPr>
      </w:pPr>
      <w:r w:rsidRPr="00F24008">
        <w:rPr>
          <w:rFonts w:asciiTheme="minorHAnsi" w:hAnsiTheme="minorHAnsi" w:cs="Arial"/>
          <w:szCs w:val="22"/>
        </w:rPr>
        <w:t>Adresse de l’agence</w:t>
      </w:r>
      <w:r>
        <w:rPr>
          <w:rFonts w:asciiTheme="minorHAnsi" w:hAnsiTheme="minorHAnsi" w:cs="Arial"/>
          <w:szCs w:val="22"/>
        </w:rPr>
        <w:t> de rattachement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704F8A6E" w14:textId="77777777" w:rsidR="00D32473" w:rsidRDefault="00D32473" w:rsidP="00D32473">
      <w:pPr>
        <w:pStyle w:val="Corpsdetexte"/>
        <w:rPr>
          <w:rFonts w:asciiTheme="minorHAnsi" w:hAnsiTheme="minorHAnsi" w:cs="Arial"/>
          <w:szCs w:val="22"/>
        </w:rPr>
      </w:pPr>
      <w:r>
        <w:rPr>
          <w:rFonts w:asciiTheme="minorHAnsi" w:hAnsiTheme="minorHAnsi" w:cs="Arial"/>
          <w:szCs w:val="22"/>
        </w:rPr>
        <w:lastRenderedPageBreak/>
        <w:t>Nombre de jour par semaine de présence au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5F485D23" w14:textId="77777777" w:rsidR="00F24008" w:rsidRDefault="00F24008" w:rsidP="00F9251B">
      <w:pPr>
        <w:pStyle w:val="Corpsdetexte"/>
        <w:rPr>
          <w:rFonts w:asciiTheme="minorHAnsi" w:hAnsiTheme="minorHAnsi" w:cs="Arial"/>
          <w:szCs w:val="22"/>
        </w:rPr>
      </w:pPr>
    </w:p>
    <w:p w14:paraId="1235240A" w14:textId="77777777" w:rsidR="00F24008" w:rsidRDefault="00F24008" w:rsidP="00F9251B">
      <w:pPr>
        <w:pStyle w:val="Corpsdetexte"/>
        <w:rPr>
          <w:rFonts w:asciiTheme="minorHAnsi" w:hAnsiTheme="minorHAnsi" w:cs="Arial"/>
          <w:szCs w:val="22"/>
        </w:rPr>
      </w:pPr>
    </w:p>
    <w:p w14:paraId="7096F221" w14:textId="77777777" w:rsidR="00F24008" w:rsidRDefault="00F24008" w:rsidP="00F9251B">
      <w:pPr>
        <w:pStyle w:val="Corpsdetexte"/>
        <w:rPr>
          <w:rFonts w:asciiTheme="minorHAnsi" w:hAnsiTheme="minorHAnsi" w:cs="Arial"/>
          <w:szCs w:val="22"/>
        </w:rPr>
      </w:pPr>
    </w:p>
    <w:p w14:paraId="00820C3E" w14:textId="77777777" w:rsidR="00F24008" w:rsidRDefault="00F24008" w:rsidP="00F9251B">
      <w:pPr>
        <w:pStyle w:val="Corpsdetexte"/>
        <w:rPr>
          <w:rFonts w:asciiTheme="minorHAnsi" w:hAnsiTheme="minorHAnsi" w:cs="Arial"/>
          <w:szCs w:val="22"/>
        </w:rPr>
      </w:pPr>
    </w:p>
    <w:p w14:paraId="7B0308D9" w14:textId="075C7B7C" w:rsidR="004E0CCD" w:rsidRDefault="004E0CCD" w:rsidP="004E0CCD">
      <w:pPr>
        <w:pStyle w:val="Corpsdetexte"/>
        <w:rPr>
          <w:rFonts w:asciiTheme="minorHAnsi" w:hAnsiTheme="minorHAnsi" w:cs="Arial"/>
          <w:szCs w:val="22"/>
        </w:rPr>
      </w:pPr>
      <w:r>
        <w:rPr>
          <w:rFonts w:asciiTheme="minorHAnsi" w:hAnsiTheme="minorHAnsi" w:cs="Arial"/>
          <w:szCs w:val="22"/>
        </w:rPr>
        <w:t>En cas de difficulté d’exécution, de retard ou absences : qui contacter en premier lieu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23B10347" w14:textId="00772310" w:rsidR="004E0CCD" w:rsidRDefault="004E0CCD" w:rsidP="00F9251B">
      <w:pPr>
        <w:pStyle w:val="Corpsdetexte"/>
        <w:rPr>
          <w:rFonts w:asciiTheme="minorHAnsi" w:hAnsiTheme="minorHAnsi" w:cs="Arial"/>
          <w:szCs w:val="22"/>
        </w:rPr>
      </w:pPr>
      <w:r>
        <w:rPr>
          <w:rFonts w:asciiTheme="minorHAnsi" w:hAnsiTheme="minorHAnsi" w:cs="Arial"/>
          <w:szCs w:val="22"/>
        </w:rPr>
        <w:t xml:space="preserve">En cascade, second interlocuteur le cas échéant : </w:t>
      </w:r>
      <w:r w:rsidRPr="00C177FF">
        <w:rPr>
          <w:rFonts w:asciiTheme="minorHAnsi" w:hAnsiTheme="minorHAnsi" w:cs="Arial"/>
          <w:szCs w:val="22"/>
          <w:highlight w:val="lightGray"/>
        </w:rPr>
        <w:t>…</w:t>
      </w:r>
    </w:p>
    <w:p w14:paraId="5FAD70B2" w14:textId="77777777" w:rsidR="004E0CCD" w:rsidRDefault="004E0CCD" w:rsidP="00F9251B">
      <w:pPr>
        <w:pStyle w:val="Corpsdetexte"/>
        <w:rPr>
          <w:rFonts w:asciiTheme="minorHAnsi" w:hAnsiTheme="minorHAnsi" w:cs="Arial"/>
          <w:szCs w:val="22"/>
        </w:rPr>
      </w:pPr>
    </w:p>
    <w:p w14:paraId="1586D323" w14:textId="77777777" w:rsidR="004E0CCD" w:rsidRDefault="004E0CCD" w:rsidP="00F9251B">
      <w:pPr>
        <w:pStyle w:val="Corpsdetexte"/>
        <w:rPr>
          <w:rFonts w:asciiTheme="minorHAnsi" w:hAnsiTheme="minorHAnsi" w:cs="Arial"/>
          <w:szCs w:val="22"/>
        </w:rPr>
      </w:pPr>
    </w:p>
    <w:p w14:paraId="3A6CA690" w14:textId="77777777" w:rsidR="00F9251B" w:rsidRDefault="00F9251B" w:rsidP="002B2051">
      <w:pPr>
        <w:pStyle w:val="Corpsdetexte"/>
        <w:rPr>
          <w:rFonts w:asciiTheme="minorHAnsi" w:hAnsiTheme="minorHAnsi" w:cs="Arial"/>
          <w:szCs w:val="22"/>
        </w:rPr>
      </w:pPr>
    </w:p>
    <w:p w14:paraId="3EC2ED64" w14:textId="5C5BF4C6" w:rsidR="00F9251B" w:rsidRPr="000F4844" w:rsidRDefault="004E0CCD" w:rsidP="000F4844">
      <w:pPr>
        <w:pStyle w:val="Titre2"/>
      </w:pPr>
      <w:r>
        <w:t xml:space="preserve">2.2 </w:t>
      </w:r>
      <w:r w:rsidR="00F9251B" w:rsidRPr="00F9251B">
        <w:t>Suivi de proximité – Passages encadrants</w:t>
      </w:r>
    </w:p>
    <w:p w14:paraId="3A19506E" w14:textId="77777777" w:rsidR="00F9251B" w:rsidRDefault="00F9251B" w:rsidP="00F9251B">
      <w:pPr>
        <w:pStyle w:val="Corpsdetexte"/>
        <w:rPr>
          <w:rFonts w:asciiTheme="minorHAnsi" w:hAnsiTheme="minorHAnsi" w:cs="Arial"/>
          <w:szCs w:val="22"/>
        </w:rPr>
      </w:pPr>
    </w:p>
    <w:p w14:paraId="0849D704" w14:textId="3FB5E14D" w:rsidR="004E0CCD" w:rsidRDefault="004E0CCD" w:rsidP="00F9251B">
      <w:pPr>
        <w:pStyle w:val="Corpsdetexte"/>
        <w:rPr>
          <w:rFonts w:asciiTheme="minorHAnsi" w:hAnsiTheme="minorHAnsi" w:cs="Arial"/>
          <w:szCs w:val="22"/>
        </w:rPr>
      </w:pPr>
      <w:r>
        <w:rPr>
          <w:rFonts w:asciiTheme="minorHAnsi" w:hAnsiTheme="minorHAnsi" w:cs="Arial"/>
          <w:szCs w:val="22"/>
        </w:rPr>
        <w:t>2.2.1 Visite sur site CCI</w:t>
      </w:r>
    </w:p>
    <w:p w14:paraId="565E0E81" w14:textId="77777777" w:rsidR="004E0CCD" w:rsidRDefault="004E0CCD" w:rsidP="00F9251B">
      <w:pPr>
        <w:pStyle w:val="Corpsdetexte"/>
        <w:rPr>
          <w:rFonts w:asciiTheme="minorHAnsi" w:hAnsiTheme="minorHAnsi" w:cs="Arial"/>
          <w:szCs w:val="22"/>
        </w:rPr>
      </w:pPr>
    </w:p>
    <w:p w14:paraId="73FD9DC3" w14:textId="77777777" w:rsidR="004E0CCD" w:rsidRDefault="004E0CCD" w:rsidP="004E0CCD">
      <w:pPr>
        <w:pStyle w:val="Corpsdetexte"/>
        <w:ind w:firstLine="708"/>
        <w:rPr>
          <w:rFonts w:asciiTheme="minorHAnsi" w:hAnsiTheme="minorHAnsi" w:cs="Arial"/>
          <w:szCs w:val="22"/>
        </w:rPr>
      </w:pPr>
      <w:r>
        <w:rPr>
          <w:rFonts w:asciiTheme="minorHAnsi" w:hAnsiTheme="minorHAnsi" w:cs="Arial"/>
          <w:szCs w:val="22"/>
        </w:rPr>
        <w:t>Tranche ferme</w:t>
      </w:r>
    </w:p>
    <w:p w14:paraId="639A3AC6" w14:textId="77777777" w:rsidR="004E0CCD" w:rsidRDefault="004E0CCD" w:rsidP="004E0CCD">
      <w:pPr>
        <w:pStyle w:val="Corpsdetexte"/>
        <w:rPr>
          <w:rFonts w:asciiTheme="minorHAnsi" w:hAnsiTheme="minorHAnsi" w:cs="Arial"/>
          <w:szCs w:val="22"/>
        </w:rPr>
      </w:pPr>
    </w:p>
    <w:p w14:paraId="2ECD9E5D"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Hôtel consulaire : </w:t>
      </w:r>
    </w:p>
    <w:p w14:paraId="545DAC4A" w14:textId="29FCEB25"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programmée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5022EF81" w14:textId="7F1DBD13"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inopinée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11EAC08A" w14:textId="0DAD0F99" w:rsidR="004E0CCD" w:rsidRDefault="004E0CCD" w:rsidP="004E0CCD">
      <w:pPr>
        <w:pStyle w:val="Corpsdetexte"/>
        <w:rPr>
          <w:rFonts w:asciiTheme="minorHAnsi" w:hAnsiTheme="minorHAnsi" w:cs="Arial"/>
          <w:szCs w:val="22"/>
        </w:rPr>
      </w:pPr>
      <w:r>
        <w:rPr>
          <w:rFonts w:asciiTheme="minorHAnsi" w:hAnsiTheme="minorHAnsi" w:cs="Arial"/>
          <w:szCs w:val="22"/>
        </w:rPr>
        <w:t xml:space="preserve">Un compte rendu après visite est il envoyé à la CCI ? </w:t>
      </w:r>
      <w:r w:rsidRPr="004E0CCD">
        <w:rPr>
          <w:rFonts w:asciiTheme="minorHAnsi" w:hAnsiTheme="minorHAnsi" w:cs="Arial"/>
          <w:color w:val="auto"/>
          <w:szCs w:val="22"/>
          <w:highlight w:val="lightGray"/>
        </w:rPr>
        <w:t>oui/non</w:t>
      </w:r>
      <w:r w:rsidRPr="004E0CCD">
        <w:rPr>
          <w:rFonts w:asciiTheme="minorHAnsi" w:hAnsiTheme="minorHAnsi" w:cs="Arial"/>
          <w:color w:val="auto"/>
          <w:szCs w:val="22"/>
        </w:rPr>
        <w:t xml:space="preserve"> </w:t>
      </w:r>
      <w:r>
        <w:rPr>
          <w:rFonts w:asciiTheme="minorHAnsi" w:hAnsiTheme="minorHAnsi" w:cs="Arial"/>
          <w:szCs w:val="22"/>
        </w:rPr>
        <w:t xml:space="preserve">Sous quel délai ?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0F2DBA3B" w14:textId="77777777" w:rsidR="004E0CCD" w:rsidRDefault="004E0CCD" w:rsidP="004E0CCD">
      <w:pPr>
        <w:pStyle w:val="Corpsdetexte"/>
        <w:rPr>
          <w:rFonts w:asciiTheme="minorHAnsi" w:hAnsiTheme="minorHAnsi" w:cs="Arial"/>
          <w:szCs w:val="22"/>
        </w:rPr>
      </w:pPr>
    </w:p>
    <w:p w14:paraId="494F7F41" w14:textId="77777777" w:rsidR="004E0CCD" w:rsidRDefault="004E0CCD" w:rsidP="004E0CCD">
      <w:pPr>
        <w:pStyle w:val="Corpsdetexte"/>
        <w:rPr>
          <w:rFonts w:asciiTheme="minorHAnsi" w:hAnsiTheme="minorHAnsi" w:cs="Arial"/>
          <w:szCs w:val="22"/>
        </w:rPr>
      </w:pPr>
    </w:p>
    <w:p w14:paraId="20104F89" w14:textId="77777777" w:rsidR="004E0CCD" w:rsidRDefault="004E0CCD" w:rsidP="004E0CCD">
      <w:pPr>
        <w:pStyle w:val="Corpsdetexte"/>
        <w:rPr>
          <w:rFonts w:asciiTheme="minorHAnsi" w:hAnsiTheme="minorHAnsi" w:cs="Arial"/>
          <w:szCs w:val="22"/>
        </w:rPr>
      </w:pPr>
    </w:p>
    <w:p w14:paraId="28A78201" w14:textId="77777777" w:rsidR="004E0CCD" w:rsidRDefault="004E0CCD" w:rsidP="004E0CCD">
      <w:pPr>
        <w:pStyle w:val="Corpsdetexte"/>
        <w:rPr>
          <w:rFonts w:asciiTheme="minorHAnsi" w:hAnsiTheme="minorHAnsi" w:cs="Arial"/>
          <w:szCs w:val="22"/>
        </w:rPr>
      </w:pPr>
    </w:p>
    <w:p w14:paraId="3D332227" w14:textId="77777777" w:rsidR="004E0CCD" w:rsidRPr="00F9251B" w:rsidRDefault="004E0CCD" w:rsidP="004E0CCD">
      <w:pPr>
        <w:pStyle w:val="Corpsdetexte"/>
        <w:rPr>
          <w:rFonts w:asciiTheme="minorHAnsi" w:hAnsiTheme="minorHAnsi" w:cs="Arial"/>
          <w:szCs w:val="22"/>
        </w:rPr>
      </w:pPr>
      <w:r>
        <w:rPr>
          <w:rFonts w:asciiTheme="minorHAnsi" w:hAnsiTheme="minorHAnsi" w:cs="Arial"/>
          <w:szCs w:val="22"/>
        </w:rPr>
        <w:t xml:space="preserve">CFA : </w:t>
      </w:r>
    </w:p>
    <w:p w14:paraId="65FE9348"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programmée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72651C9A"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inopinée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2C072BEB"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Un compte rendu après visite est il envoyé à la CCI ? </w:t>
      </w:r>
      <w:r w:rsidRPr="004E0CCD">
        <w:rPr>
          <w:rFonts w:asciiTheme="minorHAnsi" w:hAnsiTheme="minorHAnsi" w:cs="Arial"/>
          <w:color w:val="auto"/>
          <w:szCs w:val="22"/>
          <w:highlight w:val="lightGray"/>
        </w:rPr>
        <w:t>oui/non</w:t>
      </w:r>
      <w:r w:rsidRPr="004E0CCD">
        <w:rPr>
          <w:rFonts w:asciiTheme="minorHAnsi" w:hAnsiTheme="minorHAnsi" w:cs="Arial"/>
          <w:color w:val="auto"/>
          <w:szCs w:val="22"/>
        </w:rPr>
        <w:t xml:space="preserve"> </w:t>
      </w:r>
      <w:r>
        <w:rPr>
          <w:rFonts w:asciiTheme="minorHAnsi" w:hAnsiTheme="minorHAnsi" w:cs="Arial"/>
          <w:szCs w:val="22"/>
        </w:rPr>
        <w:t xml:space="preserve">Sous quel délai ?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2463B1B5" w14:textId="77777777" w:rsidR="004E0CCD" w:rsidRPr="00BA7055" w:rsidRDefault="004E0CCD" w:rsidP="004E0CCD">
      <w:pPr>
        <w:pStyle w:val="Corpsdetexte"/>
        <w:rPr>
          <w:rFonts w:asciiTheme="minorHAnsi" w:hAnsiTheme="minorHAnsi" w:cs="Arial"/>
          <w:szCs w:val="22"/>
        </w:rPr>
      </w:pPr>
    </w:p>
    <w:p w14:paraId="1FA5222E" w14:textId="77777777" w:rsidR="004E0CCD" w:rsidRPr="00BA7055" w:rsidRDefault="004E0CCD" w:rsidP="004E0CCD">
      <w:pPr>
        <w:pStyle w:val="Corpsdetexte"/>
        <w:rPr>
          <w:rFonts w:asciiTheme="minorHAnsi" w:hAnsiTheme="minorHAnsi" w:cs="Arial"/>
          <w:szCs w:val="22"/>
        </w:rPr>
      </w:pPr>
    </w:p>
    <w:p w14:paraId="1D1D05BF" w14:textId="77777777" w:rsidR="004E0CCD" w:rsidRPr="00BA7055" w:rsidRDefault="004E0CCD" w:rsidP="004E0CCD">
      <w:pPr>
        <w:pStyle w:val="Corpsdetexte"/>
        <w:ind w:firstLine="708"/>
        <w:rPr>
          <w:rFonts w:asciiTheme="minorHAnsi" w:hAnsiTheme="minorHAnsi" w:cs="Arial"/>
          <w:szCs w:val="22"/>
        </w:rPr>
      </w:pPr>
      <w:r w:rsidRPr="00BA7055">
        <w:rPr>
          <w:rFonts w:asciiTheme="minorHAnsi" w:hAnsiTheme="minorHAnsi" w:cs="Arial"/>
          <w:szCs w:val="22"/>
        </w:rPr>
        <w:t>Tranche optionnelle</w:t>
      </w:r>
    </w:p>
    <w:p w14:paraId="7D722B5A" w14:textId="77777777" w:rsidR="004E0CCD" w:rsidRDefault="004E0CCD" w:rsidP="004E0CCD">
      <w:pPr>
        <w:pStyle w:val="Corpsdetexte"/>
        <w:rPr>
          <w:rFonts w:asciiTheme="minorHAnsi" w:hAnsiTheme="minorHAnsi" w:cs="Arial"/>
          <w:szCs w:val="22"/>
        </w:rPr>
      </w:pPr>
    </w:p>
    <w:p w14:paraId="1FF61A07" w14:textId="77777777" w:rsidR="004E0CCD" w:rsidRPr="00BA7055" w:rsidRDefault="004E0CCD" w:rsidP="004E0CCD">
      <w:pPr>
        <w:pStyle w:val="Corpsdetexte"/>
        <w:rPr>
          <w:rFonts w:asciiTheme="minorHAnsi" w:hAnsiTheme="minorHAnsi" w:cs="Arial"/>
          <w:szCs w:val="22"/>
        </w:rPr>
      </w:pPr>
      <w:r>
        <w:rPr>
          <w:rFonts w:asciiTheme="minorHAnsi" w:hAnsiTheme="minorHAnsi" w:cs="Arial"/>
          <w:szCs w:val="22"/>
        </w:rPr>
        <w:t>Nouveau PES :</w:t>
      </w:r>
    </w:p>
    <w:p w14:paraId="2A2CA679"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programmée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0DFB2A1B"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Nb de visite inopinée par mois : </w:t>
      </w:r>
      <w:r w:rsidRPr="00C177FF">
        <w:rPr>
          <w:rFonts w:asciiTheme="minorHAnsi" w:hAnsiTheme="minorHAnsi" w:cs="Arial"/>
          <w:szCs w:val="22"/>
          <w:highlight w:val="lightGray"/>
        </w:rPr>
        <w:t>…</w:t>
      </w:r>
      <w:r>
        <w:rPr>
          <w:rFonts w:asciiTheme="minorHAnsi" w:hAnsiTheme="minorHAnsi" w:cs="Arial"/>
          <w:szCs w:val="22"/>
        </w:rPr>
        <w:t xml:space="preserve"> Durée : </w:t>
      </w:r>
      <w:r w:rsidRPr="00C177FF">
        <w:rPr>
          <w:rFonts w:asciiTheme="minorHAnsi" w:hAnsiTheme="minorHAnsi" w:cs="Arial"/>
          <w:szCs w:val="22"/>
          <w:highlight w:val="lightGray"/>
        </w:rPr>
        <w:t>…</w:t>
      </w:r>
      <w:r>
        <w:rPr>
          <w:rFonts w:asciiTheme="minorHAnsi" w:hAnsiTheme="minorHAnsi" w:cs="Arial"/>
          <w:szCs w:val="22"/>
        </w:rPr>
        <w:t xml:space="preserve"> qui visite (voir 2.1 ci-dessus)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778AFF7C" w14:textId="77777777" w:rsidR="004E0CCD" w:rsidRDefault="004E0CCD" w:rsidP="004E0CCD">
      <w:pPr>
        <w:pStyle w:val="Corpsdetexte"/>
        <w:rPr>
          <w:rFonts w:asciiTheme="minorHAnsi" w:hAnsiTheme="minorHAnsi" w:cs="Arial"/>
          <w:szCs w:val="22"/>
        </w:rPr>
      </w:pPr>
      <w:r>
        <w:rPr>
          <w:rFonts w:asciiTheme="minorHAnsi" w:hAnsiTheme="minorHAnsi" w:cs="Arial"/>
          <w:szCs w:val="22"/>
        </w:rPr>
        <w:t xml:space="preserve">Un compte rendu après visite est il envoyé à la CCI ? </w:t>
      </w:r>
      <w:r w:rsidRPr="004E0CCD">
        <w:rPr>
          <w:rFonts w:asciiTheme="minorHAnsi" w:hAnsiTheme="minorHAnsi" w:cs="Arial"/>
          <w:color w:val="auto"/>
          <w:szCs w:val="22"/>
          <w:highlight w:val="lightGray"/>
        </w:rPr>
        <w:t>oui/non</w:t>
      </w:r>
      <w:r w:rsidRPr="004E0CCD">
        <w:rPr>
          <w:rFonts w:asciiTheme="minorHAnsi" w:hAnsiTheme="minorHAnsi" w:cs="Arial"/>
          <w:color w:val="auto"/>
          <w:szCs w:val="22"/>
        </w:rPr>
        <w:t xml:space="preserve"> </w:t>
      </w:r>
      <w:r>
        <w:rPr>
          <w:rFonts w:asciiTheme="minorHAnsi" w:hAnsiTheme="minorHAnsi" w:cs="Arial"/>
          <w:szCs w:val="22"/>
        </w:rPr>
        <w:t xml:space="preserve">Sous quel délai ? </w:t>
      </w:r>
      <w:r w:rsidRPr="004E0CCD">
        <w:rPr>
          <w:rFonts w:asciiTheme="minorHAnsi" w:hAnsiTheme="minorHAnsi" w:cs="Arial"/>
          <w:szCs w:val="22"/>
          <w:highlight w:val="lightGray"/>
        </w:rPr>
        <w:t xml:space="preserve"> </w:t>
      </w:r>
      <w:r w:rsidRPr="00C177FF">
        <w:rPr>
          <w:rFonts w:asciiTheme="minorHAnsi" w:hAnsiTheme="minorHAnsi" w:cs="Arial"/>
          <w:szCs w:val="22"/>
          <w:highlight w:val="lightGray"/>
        </w:rPr>
        <w:t>…</w:t>
      </w:r>
    </w:p>
    <w:p w14:paraId="3C8EBDCA" w14:textId="77777777" w:rsidR="004E0CCD" w:rsidRDefault="004E0CCD" w:rsidP="00F9251B">
      <w:pPr>
        <w:pStyle w:val="Corpsdetexte"/>
        <w:rPr>
          <w:rFonts w:asciiTheme="minorHAnsi" w:hAnsiTheme="minorHAnsi" w:cs="Arial"/>
          <w:szCs w:val="22"/>
        </w:rPr>
      </w:pPr>
    </w:p>
    <w:p w14:paraId="528D3204" w14:textId="5D1DD721" w:rsidR="004E0CCD" w:rsidRPr="00D22F3F" w:rsidRDefault="00D22F3F" w:rsidP="00F9251B">
      <w:pPr>
        <w:pStyle w:val="Corpsdetexte"/>
        <w:rPr>
          <w:rFonts w:asciiTheme="minorHAnsi" w:hAnsiTheme="minorHAnsi" w:cs="Arial"/>
          <w:i/>
          <w:iCs/>
          <w:color w:val="808080" w:themeColor="background1" w:themeShade="80"/>
          <w:szCs w:val="22"/>
        </w:rPr>
      </w:pPr>
      <w:r w:rsidRPr="00D22F3F">
        <w:rPr>
          <w:rFonts w:asciiTheme="minorHAnsi" w:hAnsiTheme="minorHAnsi" w:cs="Arial"/>
          <w:i/>
          <w:iCs/>
          <w:color w:val="808080" w:themeColor="background1" w:themeShade="80"/>
          <w:szCs w:val="22"/>
        </w:rPr>
        <w:t>Joindre en annexe au mémoire technique un CR de passage (programm</w:t>
      </w:r>
      <w:r w:rsidRPr="00D22F3F">
        <w:rPr>
          <w:rFonts w:ascii="Aptos" w:hAnsi="Aptos" w:cs="Aptos"/>
          <w:i/>
          <w:iCs/>
          <w:color w:val="808080" w:themeColor="background1" w:themeShade="80"/>
          <w:szCs w:val="22"/>
        </w:rPr>
        <w:t xml:space="preserve">é et </w:t>
      </w:r>
      <w:r w:rsidRPr="00D22F3F">
        <w:rPr>
          <w:rFonts w:asciiTheme="minorHAnsi" w:hAnsiTheme="minorHAnsi" w:cs="Arial"/>
          <w:i/>
          <w:iCs/>
          <w:color w:val="808080" w:themeColor="background1" w:themeShade="80"/>
          <w:szCs w:val="22"/>
        </w:rPr>
        <w:t>inopin</w:t>
      </w:r>
      <w:r w:rsidRPr="00D22F3F">
        <w:rPr>
          <w:rFonts w:ascii="Aptos" w:hAnsi="Aptos" w:cs="Aptos"/>
          <w:i/>
          <w:iCs/>
          <w:color w:val="808080" w:themeColor="background1" w:themeShade="80"/>
          <w:szCs w:val="22"/>
        </w:rPr>
        <w:t>é</w:t>
      </w:r>
      <w:r w:rsidRPr="00D22F3F">
        <w:rPr>
          <w:rFonts w:asciiTheme="minorHAnsi" w:hAnsiTheme="minorHAnsi" w:cs="Arial"/>
          <w:i/>
          <w:iCs/>
          <w:color w:val="808080" w:themeColor="background1" w:themeShade="80"/>
          <w:szCs w:val="22"/>
        </w:rPr>
        <w:t>)</w:t>
      </w:r>
    </w:p>
    <w:p w14:paraId="4E210353" w14:textId="77777777" w:rsidR="002E759C" w:rsidRDefault="002E759C" w:rsidP="002B2051">
      <w:pPr>
        <w:pStyle w:val="Corpsdetexte"/>
        <w:rPr>
          <w:rFonts w:asciiTheme="minorHAnsi" w:hAnsiTheme="minorHAnsi" w:cs="Arial"/>
          <w:szCs w:val="22"/>
        </w:rPr>
      </w:pPr>
    </w:p>
    <w:p w14:paraId="4C15BFAF" w14:textId="662568D8" w:rsidR="00F24008" w:rsidRPr="000F4844" w:rsidRDefault="00F24008" w:rsidP="00F24008">
      <w:pPr>
        <w:pStyle w:val="Titre2"/>
      </w:pPr>
      <w:r>
        <w:t>2.3 Réactivité encadrement</w:t>
      </w:r>
      <w:r w:rsidR="000D2081">
        <w:t xml:space="preserve"> – temps d’accès aux sites</w:t>
      </w:r>
    </w:p>
    <w:p w14:paraId="7E3EEE2E" w14:textId="4FC3CEDC" w:rsidR="00D32473" w:rsidRDefault="00D32473" w:rsidP="00D32473">
      <w:pPr>
        <w:pStyle w:val="Corpsdetexte"/>
        <w:rPr>
          <w:rFonts w:asciiTheme="minorHAnsi" w:hAnsiTheme="minorHAnsi" w:cs="Arial"/>
          <w:szCs w:val="22"/>
        </w:rPr>
      </w:pPr>
      <w:r>
        <w:rPr>
          <w:rFonts w:asciiTheme="minorHAnsi" w:hAnsiTheme="minorHAnsi" w:cs="Arial"/>
          <w:szCs w:val="22"/>
        </w:rPr>
        <w:t xml:space="preserve">Interlocuteur 1 </w:t>
      </w:r>
      <w:r w:rsidRPr="00C177FF">
        <w:rPr>
          <w:rFonts w:asciiTheme="minorHAnsi" w:hAnsiTheme="minorHAnsi" w:cs="Arial"/>
          <w:szCs w:val="22"/>
          <w:highlight w:val="lightGray"/>
        </w:rPr>
        <w:t>…</w:t>
      </w:r>
    </w:p>
    <w:p w14:paraId="60568911" w14:textId="199EDADC" w:rsidR="00D32473" w:rsidRDefault="00D32473" w:rsidP="00D32473">
      <w:pPr>
        <w:pStyle w:val="Corpsdetexte"/>
        <w:rPr>
          <w:rFonts w:asciiTheme="minorHAnsi" w:hAnsiTheme="minorHAnsi" w:cs="Arial"/>
          <w:szCs w:val="22"/>
        </w:rPr>
      </w:pPr>
      <w:r>
        <w:rPr>
          <w:rFonts w:asciiTheme="minorHAnsi" w:hAnsiTheme="minorHAnsi" w:cs="Arial"/>
          <w:szCs w:val="22"/>
        </w:rPr>
        <w:t xml:space="preserve">Délai d’intervention entre agence / Hôtel Consulaire, 1 bd René Levasseur Le Mans : </w:t>
      </w:r>
      <w:r w:rsidRPr="00F24008">
        <w:rPr>
          <w:rFonts w:asciiTheme="minorHAnsi" w:hAnsiTheme="minorHAnsi" w:cs="Arial"/>
          <w:szCs w:val="22"/>
          <w:highlight w:val="lightGray"/>
        </w:rPr>
        <w:t>…</w:t>
      </w:r>
    </w:p>
    <w:p w14:paraId="72D52F48" w14:textId="77777777" w:rsidR="00D32473" w:rsidRDefault="00D32473" w:rsidP="00D32473">
      <w:pPr>
        <w:pStyle w:val="Corpsdetexte"/>
        <w:rPr>
          <w:rFonts w:asciiTheme="minorHAnsi" w:hAnsiTheme="minorHAnsi" w:cs="Arial"/>
          <w:szCs w:val="22"/>
        </w:rPr>
      </w:pPr>
      <w:r>
        <w:rPr>
          <w:rFonts w:asciiTheme="minorHAnsi" w:hAnsiTheme="minorHAnsi" w:cs="Arial"/>
          <w:szCs w:val="22"/>
        </w:rPr>
        <w:t>Délai d’intervention entre agence / CFA CCI LE MANS 132 rue Henri Champion, Le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7783E2C0" w14:textId="77777777" w:rsidR="00D32473" w:rsidRDefault="00D32473" w:rsidP="00D32473">
      <w:pPr>
        <w:pStyle w:val="Corpsdetexte"/>
        <w:rPr>
          <w:rFonts w:asciiTheme="minorHAnsi" w:hAnsiTheme="minorHAnsi" w:cs="Arial"/>
          <w:szCs w:val="22"/>
        </w:rPr>
      </w:pPr>
      <w:r>
        <w:rPr>
          <w:rFonts w:asciiTheme="minorHAnsi" w:hAnsiTheme="minorHAnsi" w:cs="Arial"/>
          <w:szCs w:val="22"/>
        </w:rPr>
        <w:t>Délai d’intervention entre agence / Nouveau PES 185 rue Henri Champion, Le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296EB588" w14:textId="77777777" w:rsidR="002E759C" w:rsidRDefault="002E759C" w:rsidP="002B2051">
      <w:pPr>
        <w:pStyle w:val="Corpsdetexte"/>
        <w:rPr>
          <w:rFonts w:asciiTheme="minorHAnsi" w:hAnsiTheme="minorHAnsi" w:cs="Arial"/>
          <w:szCs w:val="22"/>
        </w:rPr>
      </w:pPr>
    </w:p>
    <w:p w14:paraId="6F461667" w14:textId="77777777" w:rsidR="00D22F3F" w:rsidRDefault="00D22F3F" w:rsidP="00F9251B">
      <w:pPr>
        <w:pStyle w:val="Corpsdetexte"/>
        <w:rPr>
          <w:rFonts w:asciiTheme="minorHAnsi" w:hAnsiTheme="minorHAnsi" w:cs="Arial"/>
          <w:szCs w:val="22"/>
        </w:rPr>
      </w:pPr>
    </w:p>
    <w:p w14:paraId="03826185" w14:textId="4CC7D23A" w:rsidR="00D32473" w:rsidRDefault="00D32473" w:rsidP="00D32473">
      <w:pPr>
        <w:pStyle w:val="Corpsdetexte"/>
        <w:rPr>
          <w:rFonts w:asciiTheme="minorHAnsi" w:hAnsiTheme="minorHAnsi" w:cs="Arial"/>
          <w:szCs w:val="22"/>
        </w:rPr>
      </w:pPr>
      <w:r>
        <w:rPr>
          <w:rFonts w:asciiTheme="minorHAnsi" w:hAnsiTheme="minorHAnsi" w:cs="Arial"/>
          <w:szCs w:val="22"/>
        </w:rPr>
        <w:t xml:space="preserve">Interlocuteur 2 </w:t>
      </w:r>
      <w:r w:rsidRPr="00C177FF">
        <w:rPr>
          <w:rFonts w:asciiTheme="minorHAnsi" w:hAnsiTheme="minorHAnsi" w:cs="Arial"/>
          <w:szCs w:val="22"/>
          <w:highlight w:val="lightGray"/>
        </w:rPr>
        <w:t>…</w:t>
      </w:r>
    </w:p>
    <w:p w14:paraId="3BE3CB76" w14:textId="77777777" w:rsidR="00D32473" w:rsidRDefault="00D32473" w:rsidP="00D32473">
      <w:pPr>
        <w:pStyle w:val="Corpsdetexte"/>
        <w:rPr>
          <w:rFonts w:asciiTheme="minorHAnsi" w:hAnsiTheme="minorHAnsi" w:cs="Arial"/>
          <w:szCs w:val="22"/>
        </w:rPr>
      </w:pPr>
      <w:r>
        <w:rPr>
          <w:rFonts w:asciiTheme="minorHAnsi" w:hAnsiTheme="minorHAnsi" w:cs="Arial"/>
          <w:szCs w:val="22"/>
        </w:rPr>
        <w:t xml:space="preserve">Délai d’intervention entre agence / Hôtel Consulaire, 1 bd René Levasseur Le Mans : </w:t>
      </w:r>
      <w:r w:rsidRPr="00F24008">
        <w:rPr>
          <w:rFonts w:asciiTheme="minorHAnsi" w:hAnsiTheme="minorHAnsi" w:cs="Arial"/>
          <w:szCs w:val="22"/>
          <w:highlight w:val="lightGray"/>
        </w:rPr>
        <w:t>…</w:t>
      </w:r>
    </w:p>
    <w:p w14:paraId="2D0144C9" w14:textId="77777777" w:rsidR="00D32473" w:rsidRDefault="00D32473" w:rsidP="00D32473">
      <w:pPr>
        <w:pStyle w:val="Corpsdetexte"/>
        <w:rPr>
          <w:rFonts w:asciiTheme="minorHAnsi" w:hAnsiTheme="minorHAnsi" w:cs="Arial"/>
          <w:szCs w:val="22"/>
        </w:rPr>
      </w:pPr>
      <w:r>
        <w:rPr>
          <w:rFonts w:asciiTheme="minorHAnsi" w:hAnsiTheme="minorHAnsi" w:cs="Arial"/>
          <w:szCs w:val="22"/>
        </w:rPr>
        <w:lastRenderedPageBreak/>
        <w:t>Délai d’intervention entre agence / CFA CCI LE MANS 132 rue Henri Champion, Le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24B8A179" w14:textId="77777777" w:rsidR="00D32473" w:rsidRDefault="00D32473" w:rsidP="00D32473">
      <w:pPr>
        <w:pStyle w:val="Corpsdetexte"/>
        <w:rPr>
          <w:rFonts w:asciiTheme="minorHAnsi" w:hAnsiTheme="minorHAnsi" w:cs="Arial"/>
          <w:szCs w:val="22"/>
        </w:rPr>
      </w:pPr>
      <w:r>
        <w:rPr>
          <w:rFonts w:asciiTheme="minorHAnsi" w:hAnsiTheme="minorHAnsi" w:cs="Arial"/>
          <w:szCs w:val="22"/>
        </w:rPr>
        <w:t>Délai d’intervention entre agence / Nouveau PES 185 rue Henri Champion, Le Mans :</w:t>
      </w:r>
      <w:r w:rsidRPr="00F24008">
        <w:rPr>
          <w:rFonts w:asciiTheme="minorHAnsi" w:hAnsiTheme="minorHAnsi" w:cs="Arial"/>
          <w:szCs w:val="22"/>
        </w:rPr>
        <w:t xml:space="preserve"> </w:t>
      </w:r>
      <w:r w:rsidRPr="00F24008">
        <w:rPr>
          <w:rFonts w:asciiTheme="minorHAnsi" w:hAnsiTheme="minorHAnsi" w:cs="Arial"/>
          <w:szCs w:val="22"/>
          <w:highlight w:val="lightGray"/>
        </w:rPr>
        <w:t>…</w:t>
      </w:r>
    </w:p>
    <w:p w14:paraId="33A8598A" w14:textId="77777777" w:rsidR="00D22F3F" w:rsidRDefault="00D22F3F" w:rsidP="00F9251B">
      <w:pPr>
        <w:pStyle w:val="Corpsdetexte"/>
        <w:rPr>
          <w:rFonts w:asciiTheme="minorHAnsi" w:hAnsiTheme="minorHAnsi" w:cs="Arial"/>
          <w:szCs w:val="22"/>
        </w:rPr>
      </w:pPr>
    </w:p>
    <w:p w14:paraId="313E8344" w14:textId="77777777" w:rsidR="00D22F3F" w:rsidRDefault="00D22F3F" w:rsidP="00F9251B">
      <w:pPr>
        <w:pStyle w:val="Corpsdetexte"/>
        <w:rPr>
          <w:rFonts w:asciiTheme="minorHAnsi" w:hAnsiTheme="minorHAnsi" w:cs="Arial"/>
          <w:szCs w:val="22"/>
        </w:rPr>
      </w:pPr>
    </w:p>
    <w:p w14:paraId="21413A15" w14:textId="249ABF92" w:rsidR="00EF3FFE" w:rsidRPr="00F64069" w:rsidRDefault="00EF3FFE" w:rsidP="00EF3FFE">
      <w:pPr>
        <w:pStyle w:val="Titre2"/>
      </w:pPr>
      <w:r>
        <w:t>2</w:t>
      </w:r>
      <w:r w:rsidRPr="00F64069">
        <w:t>.</w:t>
      </w:r>
      <w:r>
        <w:t>4</w:t>
      </w:r>
      <w:r w:rsidRPr="00F64069">
        <w:t xml:space="preserve"> </w:t>
      </w:r>
      <w:r>
        <w:t>Actions correctives</w:t>
      </w:r>
    </w:p>
    <w:p w14:paraId="4192144D" w14:textId="77777777" w:rsidR="00F9251B" w:rsidRDefault="00F9251B" w:rsidP="002B2051">
      <w:pPr>
        <w:pStyle w:val="Corpsdetexte"/>
        <w:rPr>
          <w:rFonts w:asciiTheme="minorHAnsi" w:hAnsiTheme="minorHAnsi" w:cs="Arial"/>
          <w:szCs w:val="22"/>
        </w:rPr>
      </w:pPr>
    </w:p>
    <w:p w14:paraId="1493737E" w14:textId="2E03AD64" w:rsidR="002E759C" w:rsidRDefault="00EF3FFE" w:rsidP="002B2051">
      <w:pPr>
        <w:pStyle w:val="Corpsdetexte"/>
        <w:rPr>
          <w:rFonts w:asciiTheme="minorHAnsi" w:hAnsiTheme="minorHAnsi" w:cs="Arial"/>
          <w:szCs w:val="22"/>
        </w:rPr>
      </w:pPr>
      <w:r>
        <w:rPr>
          <w:rFonts w:asciiTheme="minorHAnsi" w:hAnsiTheme="minorHAnsi" w:cs="Arial"/>
          <w:szCs w:val="22"/>
        </w:rPr>
        <w:t>Décrire les engagements contractuels en cas d’insatisfaction (absences, retards répétés, …), les types d’actions correctives à mettre en place et les délais d’exécution.</w:t>
      </w:r>
    </w:p>
    <w:p w14:paraId="76C9EFE0" w14:textId="7C068A8A" w:rsidR="002E759C" w:rsidRDefault="00EF3FFE" w:rsidP="002B2051">
      <w:pPr>
        <w:pStyle w:val="Corpsdetexte"/>
        <w:rPr>
          <w:rFonts w:asciiTheme="minorHAnsi" w:hAnsiTheme="minorHAnsi" w:cs="Arial"/>
          <w:szCs w:val="22"/>
        </w:rPr>
      </w:pPr>
      <w:r w:rsidRPr="00F24008">
        <w:rPr>
          <w:rFonts w:asciiTheme="minorHAnsi" w:hAnsiTheme="minorHAnsi" w:cs="Arial"/>
          <w:szCs w:val="22"/>
          <w:highlight w:val="lightGray"/>
        </w:rPr>
        <w:t>…</w:t>
      </w:r>
    </w:p>
    <w:p w14:paraId="1DA7AD9A" w14:textId="77777777" w:rsidR="00EF3FFE" w:rsidRDefault="00EF3FFE" w:rsidP="002B2051">
      <w:pPr>
        <w:pStyle w:val="Corpsdetexte"/>
        <w:rPr>
          <w:rFonts w:asciiTheme="minorHAnsi" w:hAnsiTheme="minorHAnsi" w:cs="Arial"/>
          <w:szCs w:val="22"/>
        </w:rPr>
      </w:pPr>
    </w:p>
    <w:p w14:paraId="3A3B0DCC" w14:textId="77777777" w:rsidR="00A243DF" w:rsidRDefault="00A243DF" w:rsidP="002B2051">
      <w:pPr>
        <w:pStyle w:val="Corpsdetexte"/>
        <w:rPr>
          <w:rFonts w:asciiTheme="minorHAnsi" w:hAnsiTheme="minorHAnsi" w:cs="Arial"/>
          <w:szCs w:val="22"/>
        </w:rPr>
      </w:pPr>
    </w:p>
    <w:p w14:paraId="311AFFAA" w14:textId="1F4F3425" w:rsidR="00A243DF" w:rsidRPr="00F64069" w:rsidRDefault="00A243DF" w:rsidP="00A243DF">
      <w:pPr>
        <w:pStyle w:val="Titre2"/>
      </w:pPr>
      <w:r>
        <w:t>2</w:t>
      </w:r>
      <w:r w:rsidRPr="00F64069">
        <w:t>.</w:t>
      </w:r>
      <w:r>
        <w:t>5</w:t>
      </w:r>
      <w:r w:rsidRPr="00F64069">
        <w:t xml:space="preserve"> </w:t>
      </w:r>
      <w:r>
        <w:t>Tableaux de bord et rencontres périodiques</w:t>
      </w:r>
    </w:p>
    <w:p w14:paraId="73CEF372" w14:textId="77777777" w:rsidR="00A243DF" w:rsidRDefault="00A243DF" w:rsidP="00A243DF">
      <w:pPr>
        <w:pStyle w:val="Corpsdetexte"/>
        <w:rPr>
          <w:rFonts w:asciiTheme="minorHAnsi" w:hAnsiTheme="minorHAnsi" w:cs="Arial"/>
          <w:szCs w:val="22"/>
        </w:rPr>
      </w:pPr>
    </w:p>
    <w:p w14:paraId="655E62AF" w14:textId="21D582E4" w:rsidR="00A243DF" w:rsidRDefault="00A243DF" w:rsidP="00A243DF">
      <w:pPr>
        <w:pStyle w:val="Corpsdetexte"/>
        <w:rPr>
          <w:rFonts w:asciiTheme="minorHAnsi" w:hAnsiTheme="minorHAnsi" w:cs="Arial"/>
          <w:szCs w:val="22"/>
        </w:rPr>
      </w:pPr>
      <w:r>
        <w:rPr>
          <w:rFonts w:asciiTheme="minorHAnsi" w:hAnsiTheme="minorHAnsi" w:cs="Arial"/>
          <w:szCs w:val="22"/>
        </w:rPr>
        <w:t>Décrire les engagements contractuels en termes de restitution de tableaux de bord, et de périodicité de rencontre</w:t>
      </w:r>
      <w:r w:rsidR="00C60B52">
        <w:rPr>
          <w:rFonts w:asciiTheme="minorHAnsi" w:hAnsiTheme="minorHAnsi" w:cs="Arial"/>
          <w:szCs w:val="22"/>
        </w:rPr>
        <w:t>s</w:t>
      </w:r>
    </w:p>
    <w:p w14:paraId="70FCC098" w14:textId="77777777" w:rsidR="00A243DF" w:rsidRDefault="00A243DF" w:rsidP="00A243DF">
      <w:pPr>
        <w:pStyle w:val="Corpsdetexte"/>
        <w:rPr>
          <w:rFonts w:asciiTheme="minorHAnsi" w:hAnsiTheme="minorHAnsi" w:cs="Arial"/>
          <w:szCs w:val="22"/>
        </w:rPr>
      </w:pPr>
      <w:r w:rsidRPr="00F24008">
        <w:rPr>
          <w:rFonts w:asciiTheme="minorHAnsi" w:hAnsiTheme="minorHAnsi" w:cs="Arial"/>
          <w:szCs w:val="22"/>
          <w:highlight w:val="lightGray"/>
        </w:rPr>
        <w:t>…</w:t>
      </w:r>
    </w:p>
    <w:p w14:paraId="67EAC6CD" w14:textId="77777777" w:rsidR="00A243DF" w:rsidRDefault="00A243DF" w:rsidP="00A243DF">
      <w:pPr>
        <w:pStyle w:val="Corpsdetexte"/>
        <w:rPr>
          <w:rFonts w:asciiTheme="minorHAnsi" w:hAnsiTheme="minorHAnsi" w:cs="Arial"/>
          <w:i/>
          <w:iCs/>
          <w:color w:val="808080" w:themeColor="background1" w:themeShade="80"/>
          <w:szCs w:val="22"/>
        </w:rPr>
      </w:pPr>
    </w:p>
    <w:p w14:paraId="201013EA" w14:textId="3BEF4B99" w:rsidR="00A243DF" w:rsidRPr="00A243DF" w:rsidRDefault="00A243DF" w:rsidP="00A243DF">
      <w:pPr>
        <w:pStyle w:val="Corpsdetexte"/>
        <w:rPr>
          <w:rFonts w:asciiTheme="minorHAnsi" w:hAnsiTheme="minorHAnsi" w:cs="Arial"/>
          <w:i/>
          <w:iCs/>
          <w:color w:val="808080" w:themeColor="background1" w:themeShade="80"/>
          <w:szCs w:val="22"/>
        </w:rPr>
      </w:pPr>
      <w:r>
        <w:rPr>
          <w:rFonts w:asciiTheme="minorHAnsi" w:hAnsiTheme="minorHAnsi" w:cs="Arial"/>
          <w:i/>
          <w:iCs/>
          <w:color w:val="808080" w:themeColor="background1" w:themeShade="80"/>
          <w:szCs w:val="22"/>
        </w:rPr>
        <w:t xml:space="preserve">En annexe au mémoire technique, joindre </w:t>
      </w:r>
      <w:r w:rsidRPr="00A243DF">
        <w:rPr>
          <w:rFonts w:asciiTheme="minorHAnsi" w:hAnsiTheme="minorHAnsi" w:cs="Arial"/>
          <w:i/>
          <w:iCs/>
          <w:color w:val="808080" w:themeColor="background1" w:themeShade="80"/>
          <w:szCs w:val="22"/>
        </w:rPr>
        <w:t>exemple de tableau de bord int</w:t>
      </w:r>
      <w:r w:rsidRPr="00A243DF">
        <w:rPr>
          <w:rFonts w:ascii="Aptos" w:hAnsi="Aptos" w:cs="Aptos"/>
          <w:i/>
          <w:iCs/>
          <w:color w:val="808080" w:themeColor="background1" w:themeShade="80"/>
          <w:szCs w:val="22"/>
        </w:rPr>
        <w:t>é</w:t>
      </w:r>
      <w:r w:rsidRPr="00A243DF">
        <w:rPr>
          <w:rFonts w:asciiTheme="minorHAnsi" w:hAnsiTheme="minorHAnsi" w:cs="Arial"/>
          <w:i/>
          <w:iCs/>
          <w:color w:val="808080" w:themeColor="background1" w:themeShade="80"/>
          <w:szCs w:val="22"/>
        </w:rPr>
        <w:t xml:space="preserve">grant le suivi des </w:t>
      </w:r>
      <w:r>
        <w:rPr>
          <w:rFonts w:asciiTheme="minorHAnsi" w:hAnsiTheme="minorHAnsi" w:cs="Arial"/>
          <w:i/>
          <w:iCs/>
          <w:color w:val="808080" w:themeColor="background1" w:themeShade="80"/>
          <w:szCs w:val="22"/>
        </w:rPr>
        <w:t>flux</w:t>
      </w:r>
      <w:r w:rsidRPr="00A243DF">
        <w:rPr>
          <w:rFonts w:asciiTheme="minorHAnsi" w:hAnsiTheme="minorHAnsi" w:cs="Arial"/>
          <w:i/>
          <w:iCs/>
          <w:color w:val="808080" w:themeColor="background1" w:themeShade="80"/>
          <w:szCs w:val="22"/>
        </w:rPr>
        <w:t>.</w:t>
      </w:r>
    </w:p>
    <w:p w14:paraId="70480A84" w14:textId="77777777" w:rsidR="00A243DF" w:rsidRDefault="00A243DF" w:rsidP="002B2051">
      <w:pPr>
        <w:pStyle w:val="Corpsdetexte"/>
        <w:rPr>
          <w:rFonts w:asciiTheme="minorHAnsi" w:hAnsiTheme="minorHAnsi" w:cs="Arial"/>
          <w:szCs w:val="22"/>
        </w:rPr>
      </w:pPr>
    </w:p>
    <w:p w14:paraId="1E9AF4F1" w14:textId="77777777" w:rsidR="00A243DF" w:rsidRDefault="00A243DF" w:rsidP="002B2051">
      <w:pPr>
        <w:pStyle w:val="Corpsdetexte"/>
        <w:rPr>
          <w:rFonts w:asciiTheme="minorHAnsi" w:hAnsiTheme="minorHAnsi" w:cs="Arial"/>
          <w:szCs w:val="22"/>
        </w:rPr>
      </w:pPr>
    </w:p>
    <w:p w14:paraId="00427B27" w14:textId="5807BA7B" w:rsidR="000D2081" w:rsidRPr="00F64069" w:rsidRDefault="000D2081" w:rsidP="000D2081">
      <w:pPr>
        <w:pStyle w:val="Titre2"/>
      </w:pPr>
      <w:r>
        <w:t>2</w:t>
      </w:r>
      <w:r w:rsidRPr="00F64069">
        <w:t>.</w:t>
      </w:r>
      <w:r w:rsidR="00A243DF">
        <w:t>6</w:t>
      </w:r>
      <w:r w:rsidRPr="00F64069">
        <w:t xml:space="preserve"> </w:t>
      </w:r>
      <w:r>
        <w:t>Expression succincte libre : a</w:t>
      </w:r>
      <w:r w:rsidRPr="00F64069">
        <w:t>utres compléments rédactionnels</w:t>
      </w:r>
    </w:p>
    <w:p w14:paraId="27222540" w14:textId="77777777" w:rsidR="00EF3FFE" w:rsidRDefault="00EF3FFE" w:rsidP="00EF3FFE">
      <w:pPr>
        <w:pStyle w:val="Corpsdetexte"/>
        <w:rPr>
          <w:rFonts w:asciiTheme="minorHAnsi" w:hAnsiTheme="minorHAnsi" w:cs="Arial"/>
          <w:szCs w:val="22"/>
        </w:rPr>
      </w:pPr>
      <w:r w:rsidRPr="00F24008">
        <w:rPr>
          <w:rFonts w:asciiTheme="minorHAnsi" w:hAnsiTheme="minorHAnsi" w:cs="Arial"/>
          <w:szCs w:val="22"/>
          <w:highlight w:val="lightGray"/>
        </w:rPr>
        <w:t>…</w:t>
      </w:r>
    </w:p>
    <w:p w14:paraId="0E6E20B5" w14:textId="77777777" w:rsidR="002E759C" w:rsidRDefault="002E759C" w:rsidP="002B2051">
      <w:pPr>
        <w:pStyle w:val="Corpsdetexte"/>
        <w:rPr>
          <w:rFonts w:asciiTheme="minorHAnsi" w:hAnsiTheme="minorHAnsi" w:cs="Arial"/>
          <w:szCs w:val="22"/>
        </w:rPr>
      </w:pPr>
    </w:p>
    <w:p w14:paraId="64B147B3" w14:textId="77777777" w:rsidR="002E759C" w:rsidRDefault="002E759C" w:rsidP="002B2051">
      <w:pPr>
        <w:pStyle w:val="Corpsdetexte"/>
        <w:rPr>
          <w:rFonts w:asciiTheme="minorHAnsi" w:hAnsiTheme="minorHAnsi" w:cs="Arial"/>
          <w:szCs w:val="22"/>
        </w:rPr>
      </w:pPr>
    </w:p>
    <w:p w14:paraId="45C3F0EF" w14:textId="77777777" w:rsidR="002E759C" w:rsidRDefault="002E759C" w:rsidP="002B2051">
      <w:pPr>
        <w:pStyle w:val="Corpsdetexte"/>
        <w:rPr>
          <w:rFonts w:asciiTheme="minorHAnsi" w:hAnsiTheme="minorHAnsi" w:cs="Arial"/>
          <w:szCs w:val="22"/>
        </w:rPr>
      </w:pPr>
    </w:p>
    <w:p w14:paraId="6FBB0B14" w14:textId="0DFA9C68" w:rsidR="00F9251B" w:rsidRPr="000F4844" w:rsidRDefault="000D2081" w:rsidP="000F4844">
      <w:pPr>
        <w:pStyle w:val="Titre1"/>
      </w:pPr>
      <w:r>
        <w:t xml:space="preserve">III - </w:t>
      </w:r>
      <w:r w:rsidR="00F9251B" w:rsidRPr="00F9251B">
        <w:t>Prestations</w:t>
      </w:r>
      <w:r w:rsidR="00F9251B" w:rsidRPr="000F4844">
        <w:rPr>
          <w:rFonts w:ascii="Arial" w:hAnsi="Arial" w:cs="Arial"/>
        </w:rPr>
        <w:t> </w:t>
      </w:r>
      <w:r w:rsidR="00F9251B" w:rsidRPr="00F9251B">
        <w:t>: m</w:t>
      </w:r>
      <w:r w:rsidR="00F9251B" w:rsidRPr="000F4844">
        <w:t>é</w:t>
      </w:r>
      <w:r w:rsidR="00F9251B" w:rsidRPr="00F9251B">
        <w:t>thodes (sous</w:t>
      </w:r>
      <w:r w:rsidR="00F9251B" w:rsidRPr="000F4844">
        <w:rPr>
          <w:rFonts w:ascii="Cambria Math" w:hAnsi="Cambria Math" w:cs="Cambria Math"/>
        </w:rPr>
        <w:t>‑</w:t>
      </w:r>
      <w:r w:rsidR="00F9251B" w:rsidRPr="00F9251B">
        <w:t>crit</w:t>
      </w:r>
      <w:r w:rsidR="00F9251B" w:rsidRPr="000F4844">
        <w:t>è</w:t>
      </w:r>
      <w:r w:rsidR="00F9251B" w:rsidRPr="00F9251B">
        <w:t xml:space="preserve">re RC </w:t>
      </w:r>
      <w:r w:rsidR="00F9251B" w:rsidRPr="000F4844">
        <w:t>–</w:t>
      </w:r>
      <w:r w:rsidR="00F9251B" w:rsidRPr="00F9251B">
        <w:t xml:space="preserve"> 20</w:t>
      </w:r>
      <w:r w:rsidR="00F9251B" w:rsidRPr="000F4844">
        <w:rPr>
          <w:rFonts w:ascii="Arial" w:hAnsi="Arial" w:cs="Arial"/>
        </w:rPr>
        <w:t> </w:t>
      </w:r>
      <w:r w:rsidR="00F9251B" w:rsidRPr="00F9251B">
        <w:t>% de la valeur technique)</w:t>
      </w:r>
    </w:p>
    <w:p w14:paraId="37037B7C" w14:textId="77777777" w:rsidR="00AA5E97" w:rsidRDefault="00AA5E97" w:rsidP="00F9251B">
      <w:pPr>
        <w:pStyle w:val="Corpsdetexte"/>
        <w:rPr>
          <w:rFonts w:asciiTheme="majorHAnsi" w:eastAsiaTheme="majorEastAsia" w:hAnsiTheme="majorHAnsi" w:cstheme="majorBidi"/>
          <w:snapToGrid/>
          <w:color w:val="0F4761" w:themeColor="accent1" w:themeShade="BF"/>
          <w:sz w:val="32"/>
          <w:szCs w:val="32"/>
        </w:rPr>
      </w:pPr>
    </w:p>
    <w:p w14:paraId="62E01800" w14:textId="77777777" w:rsidR="00E9694D" w:rsidRDefault="00E9694D" w:rsidP="00F9251B">
      <w:pPr>
        <w:pStyle w:val="Corpsdetexte"/>
        <w:rPr>
          <w:rFonts w:asciiTheme="majorHAnsi" w:eastAsiaTheme="majorEastAsia" w:hAnsiTheme="majorHAnsi" w:cstheme="majorBidi"/>
          <w:snapToGrid/>
          <w:color w:val="0F4761" w:themeColor="accent1" w:themeShade="BF"/>
          <w:sz w:val="32"/>
          <w:szCs w:val="32"/>
        </w:rPr>
      </w:pPr>
    </w:p>
    <w:p w14:paraId="017485E0" w14:textId="6C796912" w:rsidR="00E9694D" w:rsidRPr="000F4844" w:rsidRDefault="000D2081" w:rsidP="00E9694D">
      <w:pPr>
        <w:pStyle w:val="Titre2"/>
      </w:pPr>
      <w:r>
        <w:t xml:space="preserve">3.1 </w:t>
      </w:r>
      <w:r w:rsidR="00E9694D">
        <w:t>Modalités</w:t>
      </w:r>
      <w:r w:rsidR="00E9694D" w:rsidRPr="00F9251B">
        <w:t xml:space="preserve"> </w:t>
      </w:r>
      <w:r w:rsidR="00E9694D">
        <w:t>d’intégration de la CCI dans le recrutement, le choix des candidats et l’affectation des agents aux postes</w:t>
      </w:r>
    </w:p>
    <w:p w14:paraId="6E409CE4" w14:textId="77777777" w:rsidR="00E9694D" w:rsidRDefault="00E9694D" w:rsidP="00E9694D">
      <w:pPr>
        <w:pStyle w:val="Corpsdetexte"/>
        <w:rPr>
          <w:rFonts w:asciiTheme="minorHAnsi" w:hAnsiTheme="minorHAnsi" w:cs="Arial"/>
          <w:szCs w:val="22"/>
        </w:rPr>
      </w:pPr>
    </w:p>
    <w:p w14:paraId="2A84E808" w14:textId="77777777" w:rsidR="00E9694D" w:rsidRDefault="00E9694D" w:rsidP="00E9694D">
      <w:pPr>
        <w:pStyle w:val="Corpsdetexte"/>
        <w:rPr>
          <w:rFonts w:asciiTheme="minorHAnsi" w:hAnsiTheme="minorHAnsi" w:cs="Arial"/>
          <w:szCs w:val="22"/>
        </w:rPr>
      </w:pPr>
    </w:p>
    <w:p w14:paraId="53B88B44" w14:textId="65922ED7" w:rsidR="00E9694D" w:rsidRDefault="000D2081" w:rsidP="00F9251B">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5E4D1FB8" w14:textId="77777777" w:rsidR="00E9694D" w:rsidRDefault="00E9694D" w:rsidP="00F9251B">
      <w:pPr>
        <w:pStyle w:val="Corpsdetexte"/>
        <w:rPr>
          <w:rFonts w:asciiTheme="majorHAnsi" w:eastAsiaTheme="majorEastAsia" w:hAnsiTheme="majorHAnsi" w:cstheme="majorBidi"/>
          <w:snapToGrid/>
          <w:color w:val="0F4761" w:themeColor="accent1" w:themeShade="BF"/>
          <w:sz w:val="32"/>
          <w:szCs w:val="32"/>
        </w:rPr>
      </w:pPr>
    </w:p>
    <w:p w14:paraId="7D86BE7B" w14:textId="701AB7BD" w:rsidR="00AB5709" w:rsidRPr="000F4844" w:rsidRDefault="00AB5709" w:rsidP="00AB5709">
      <w:pPr>
        <w:pStyle w:val="Titre2"/>
      </w:pPr>
      <w:r>
        <w:t xml:space="preserve">3.2 </w:t>
      </w:r>
      <w:r w:rsidRPr="00AA5E97">
        <w:t xml:space="preserve">Compétences, tenue </w:t>
      </w:r>
      <w:r>
        <w:t>et</w:t>
      </w:r>
      <w:r w:rsidRPr="00AA5E97">
        <w:t xml:space="preserve"> formation</w:t>
      </w:r>
    </w:p>
    <w:p w14:paraId="35467350" w14:textId="77777777" w:rsidR="00AB5709" w:rsidRDefault="00AB5709" w:rsidP="00AB5709">
      <w:pPr>
        <w:pStyle w:val="Corpsdetexte"/>
        <w:rPr>
          <w:rFonts w:asciiTheme="minorHAnsi" w:hAnsiTheme="minorHAnsi" w:cs="Arial"/>
          <w:szCs w:val="22"/>
        </w:rPr>
      </w:pPr>
    </w:p>
    <w:p w14:paraId="6AC29D00" w14:textId="77777777" w:rsidR="00AB5709" w:rsidRDefault="00AB5709" w:rsidP="00AB5709">
      <w:pPr>
        <w:pStyle w:val="Corpsdetexte"/>
        <w:rPr>
          <w:rFonts w:asciiTheme="minorHAnsi" w:hAnsiTheme="minorHAnsi" w:cs="Arial"/>
          <w:szCs w:val="22"/>
        </w:rPr>
      </w:pPr>
      <w:r w:rsidRPr="00AA5E97">
        <w:rPr>
          <w:rFonts w:asciiTheme="minorHAnsi" w:hAnsiTheme="minorHAnsi" w:cs="Arial"/>
          <w:szCs w:val="22"/>
        </w:rPr>
        <w:t>Critères d’affectation</w:t>
      </w:r>
      <w:r w:rsidRPr="00AA5E97">
        <w:rPr>
          <w:rFonts w:ascii="Arial" w:hAnsi="Arial" w:cs="Arial"/>
          <w:szCs w:val="22"/>
        </w:rPr>
        <w:t> </w:t>
      </w:r>
      <w:r w:rsidRPr="00AA5E97">
        <w:rPr>
          <w:rFonts w:asciiTheme="minorHAnsi" w:hAnsiTheme="minorHAnsi" w:cs="Arial"/>
          <w:szCs w:val="22"/>
        </w:rPr>
        <w:t>: qualification, relation client, bureautique, langues, tenue/posture.</w:t>
      </w:r>
    </w:p>
    <w:p w14:paraId="027C3DB0" w14:textId="77777777" w:rsidR="00AB5709" w:rsidRDefault="00AB5709" w:rsidP="00AB5709">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5F804AEA" w14:textId="77777777" w:rsidR="00AB5709" w:rsidRPr="00AA5E97" w:rsidRDefault="00AB5709" w:rsidP="00AB5709">
      <w:pPr>
        <w:pStyle w:val="Corpsdetexte"/>
        <w:rPr>
          <w:rFonts w:asciiTheme="minorHAnsi" w:hAnsiTheme="minorHAnsi" w:cs="Arial"/>
          <w:szCs w:val="22"/>
        </w:rPr>
      </w:pPr>
    </w:p>
    <w:p w14:paraId="470DFA24" w14:textId="77777777" w:rsidR="00AB5709" w:rsidRPr="00AA5E97" w:rsidRDefault="00AB5709" w:rsidP="00AB5709">
      <w:pPr>
        <w:pStyle w:val="Corpsdetexte"/>
        <w:rPr>
          <w:rFonts w:asciiTheme="minorHAnsi" w:hAnsiTheme="minorHAnsi" w:cs="Arial"/>
          <w:szCs w:val="22"/>
        </w:rPr>
      </w:pPr>
    </w:p>
    <w:p w14:paraId="7E421B8E" w14:textId="25FA8C93" w:rsidR="00AB5709" w:rsidRPr="00AA5E97" w:rsidRDefault="00AB5709" w:rsidP="00AB5709">
      <w:pPr>
        <w:pStyle w:val="Corpsdetexte"/>
        <w:rPr>
          <w:rFonts w:asciiTheme="minorHAnsi" w:hAnsiTheme="minorHAnsi" w:cs="Arial"/>
          <w:szCs w:val="22"/>
        </w:rPr>
      </w:pPr>
      <w:r w:rsidRPr="00AA5E97">
        <w:rPr>
          <w:rFonts w:asciiTheme="minorHAnsi" w:hAnsiTheme="minorHAnsi" w:cs="Arial"/>
          <w:szCs w:val="22"/>
        </w:rPr>
        <w:t>Parcours d’intégration (~5 jours) &amp; plan annuel (objectifs, durées, modalités, traçabilité)</w:t>
      </w:r>
    </w:p>
    <w:p w14:paraId="735730A6" w14:textId="77777777" w:rsidR="00AB5709" w:rsidRDefault="00AB5709" w:rsidP="00AB5709">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492806AE" w14:textId="77777777" w:rsidR="00AB5709" w:rsidRPr="00AA5E97" w:rsidRDefault="00AB5709" w:rsidP="00AB5709">
      <w:pPr>
        <w:pStyle w:val="Corpsdetexte"/>
        <w:rPr>
          <w:rFonts w:asciiTheme="minorHAnsi" w:hAnsiTheme="minorHAnsi" w:cs="Arial"/>
          <w:szCs w:val="22"/>
        </w:rPr>
      </w:pPr>
    </w:p>
    <w:p w14:paraId="61A3978F" w14:textId="77777777" w:rsidR="00AB5709" w:rsidRDefault="00AB5709" w:rsidP="00AB5709">
      <w:pPr>
        <w:pStyle w:val="Corpsdetexte"/>
        <w:rPr>
          <w:rFonts w:asciiTheme="minorHAnsi" w:hAnsiTheme="minorHAnsi" w:cs="Arial"/>
          <w:szCs w:val="22"/>
        </w:rPr>
      </w:pPr>
    </w:p>
    <w:p w14:paraId="1F9510DD" w14:textId="17EFB29B" w:rsidR="00AB5709" w:rsidRPr="00AA5E97" w:rsidRDefault="00AB5709" w:rsidP="00AB5709">
      <w:pPr>
        <w:pStyle w:val="Corpsdetexte"/>
        <w:rPr>
          <w:rFonts w:asciiTheme="minorHAnsi" w:hAnsiTheme="minorHAnsi" w:cs="Arial"/>
          <w:szCs w:val="22"/>
        </w:rPr>
      </w:pPr>
      <w:r w:rsidRPr="00AA5E97">
        <w:rPr>
          <w:rFonts w:asciiTheme="minorHAnsi" w:hAnsiTheme="minorHAnsi" w:cs="Arial"/>
          <w:szCs w:val="22"/>
        </w:rPr>
        <w:t>Évaluation périodique (quizz, visites mystère, contrôle contradictoire)</w:t>
      </w:r>
    </w:p>
    <w:p w14:paraId="72F2347C" w14:textId="77777777" w:rsidR="00AB5709" w:rsidRDefault="00AB5709" w:rsidP="00AB5709">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34B4A4FC" w14:textId="77777777" w:rsidR="00AB5709" w:rsidRDefault="00AB5709" w:rsidP="00AB5709">
      <w:pPr>
        <w:pStyle w:val="Corpsdetexte"/>
        <w:rPr>
          <w:rFonts w:asciiTheme="minorHAnsi" w:hAnsiTheme="minorHAnsi" w:cs="Arial"/>
          <w:szCs w:val="22"/>
        </w:rPr>
      </w:pPr>
    </w:p>
    <w:p w14:paraId="112A21F4" w14:textId="77777777" w:rsidR="00AB5709" w:rsidRDefault="00AB5709" w:rsidP="00AB5709">
      <w:pPr>
        <w:pStyle w:val="Corpsdetexte"/>
        <w:rPr>
          <w:rFonts w:asciiTheme="minorHAnsi" w:hAnsiTheme="minorHAnsi" w:cs="Arial"/>
          <w:szCs w:val="22"/>
        </w:rPr>
      </w:pPr>
    </w:p>
    <w:p w14:paraId="019F3522" w14:textId="77777777" w:rsidR="00AB5709" w:rsidRDefault="00AB5709" w:rsidP="00AB5709">
      <w:pPr>
        <w:pStyle w:val="Corpsdetexte"/>
        <w:rPr>
          <w:rFonts w:asciiTheme="minorHAnsi" w:hAnsiTheme="minorHAnsi" w:cs="Arial"/>
          <w:szCs w:val="22"/>
        </w:rPr>
      </w:pPr>
    </w:p>
    <w:p w14:paraId="5569F746" w14:textId="2779E105" w:rsidR="00F9251B" w:rsidRPr="000F4844" w:rsidRDefault="000D2081" w:rsidP="000F4844">
      <w:pPr>
        <w:pStyle w:val="Titre2"/>
      </w:pPr>
      <w:r>
        <w:t>3.</w:t>
      </w:r>
      <w:r w:rsidR="00AB5709">
        <w:t>3</w:t>
      </w:r>
      <w:r>
        <w:t xml:space="preserve"> </w:t>
      </w:r>
      <w:r w:rsidR="00F9251B" w:rsidRPr="00F9251B">
        <w:t>Processus d’accueil (physique / téléphonique / email)</w:t>
      </w:r>
    </w:p>
    <w:p w14:paraId="70D9F43D" w14:textId="77777777" w:rsidR="00F9251B" w:rsidRDefault="00F9251B" w:rsidP="00F9251B">
      <w:pPr>
        <w:pStyle w:val="Corpsdetexte"/>
        <w:rPr>
          <w:rFonts w:asciiTheme="minorHAnsi" w:hAnsiTheme="minorHAnsi" w:cs="Arial"/>
          <w:szCs w:val="22"/>
        </w:rPr>
      </w:pPr>
    </w:p>
    <w:p w14:paraId="116CA6D7" w14:textId="77777777" w:rsidR="001A53F8" w:rsidRDefault="001A53F8" w:rsidP="00F9251B">
      <w:pPr>
        <w:pStyle w:val="Corpsdetexte"/>
        <w:rPr>
          <w:rFonts w:asciiTheme="minorHAnsi" w:hAnsiTheme="minorHAnsi" w:cs="Arial"/>
          <w:szCs w:val="22"/>
        </w:rPr>
      </w:pPr>
    </w:p>
    <w:p w14:paraId="651E9032" w14:textId="4AB292B0" w:rsidR="001A53F8" w:rsidRPr="001A53F8" w:rsidRDefault="001A53F8" w:rsidP="00F9251B">
      <w:pPr>
        <w:pStyle w:val="Corpsdetexte"/>
        <w:rPr>
          <w:rFonts w:asciiTheme="minorHAnsi" w:hAnsiTheme="minorHAnsi" w:cs="Arial"/>
          <w:szCs w:val="22"/>
          <w:u w:val="single"/>
        </w:rPr>
      </w:pPr>
      <w:r w:rsidRPr="001A53F8">
        <w:rPr>
          <w:rFonts w:asciiTheme="minorHAnsi" w:hAnsiTheme="minorHAnsi" w:cs="Arial"/>
          <w:szCs w:val="22"/>
          <w:u w:val="single"/>
        </w:rPr>
        <w:t>3.</w:t>
      </w:r>
      <w:r w:rsidR="00AB5709">
        <w:rPr>
          <w:rFonts w:asciiTheme="minorHAnsi" w:hAnsiTheme="minorHAnsi" w:cs="Arial"/>
          <w:szCs w:val="22"/>
          <w:u w:val="single"/>
        </w:rPr>
        <w:t>3</w:t>
      </w:r>
      <w:r w:rsidRPr="001A53F8">
        <w:rPr>
          <w:rFonts w:asciiTheme="minorHAnsi" w:hAnsiTheme="minorHAnsi" w:cs="Arial"/>
          <w:szCs w:val="22"/>
          <w:u w:val="single"/>
        </w:rPr>
        <w:t xml:space="preserve">.1 </w:t>
      </w:r>
      <w:r>
        <w:rPr>
          <w:rFonts w:asciiTheme="minorHAnsi" w:hAnsiTheme="minorHAnsi" w:cs="Arial"/>
          <w:szCs w:val="22"/>
          <w:u w:val="single"/>
        </w:rPr>
        <w:t>Méthodes pour garantir des agents m</w:t>
      </w:r>
      <w:r w:rsidRPr="001A53F8">
        <w:rPr>
          <w:rFonts w:asciiTheme="minorHAnsi" w:hAnsiTheme="minorHAnsi" w:cs="Arial"/>
          <w:szCs w:val="22"/>
          <w:u w:val="single"/>
        </w:rPr>
        <w:t>aitris</w:t>
      </w:r>
      <w:r>
        <w:rPr>
          <w:rFonts w:asciiTheme="minorHAnsi" w:hAnsiTheme="minorHAnsi" w:cs="Arial"/>
          <w:szCs w:val="22"/>
          <w:u w:val="single"/>
        </w:rPr>
        <w:t>ant</w:t>
      </w:r>
      <w:r w:rsidRPr="001A53F8">
        <w:rPr>
          <w:rFonts w:asciiTheme="minorHAnsi" w:hAnsiTheme="minorHAnsi" w:cs="Arial"/>
          <w:szCs w:val="22"/>
          <w:u w:val="single"/>
        </w:rPr>
        <w:t xml:space="preserve"> la langue française</w:t>
      </w:r>
    </w:p>
    <w:p w14:paraId="5DCBA483" w14:textId="77777777" w:rsidR="001A53F8" w:rsidRDefault="001A53F8" w:rsidP="001A53F8">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1906A4C5" w14:textId="77777777" w:rsidR="001A53F8" w:rsidRDefault="001A53F8" w:rsidP="00F9251B">
      <w:pPr>
        <w:pStyle w:val="Corpsdetexte"/>
        <w:rPr>
          <w:rFonts w:asciiTheme="minorHAnsi" w:hAnsiTheme="minorHAnsi" w:cs="Arial"/>
          <w:szCs w:val="22"/>
        </w:rPr>
      </w:pPr>
    </w:p>
    <w:p w14:paraId="31700DB6" w14:textId="364EEA69" w:rsidR="001A53F8" w:rsidRPr="001A53F8" w:rsidRDefault="001A53F8" w:rsidP="00F9251B">
      <w:pPr>
        <w:pStyle w:val="Corpsdetexte"/>
        <w:rPr>
          <w:rFonts w:asciiTheme="minorHAnsi" w:hAnsiTheme="minorHAnsi" w:cs="Arial"/>
          <w:szCs w:val="22"/>
          <w:u w:val="single"/>
        </w:rPr>
      </w:pPr>
      <w:r w:rsidRPr="001A53F8">
        <w:rPr>
          <w:rFonts w:asciiTheme="minorHAnsi" w:hAnsiTheme="minorHAnsi" w:cs="Arial"/>
          <w:szCs w:val="22"/>
          <w:u w:val="single"/>
        </w:rPr>
        <w:t>3.</w:t>
      </w:r>
      <w:r w:rsidR="00AB5709">
        <w:rPr>
          <w:rFonts w:asciiTheme="minorHAnsi" w:hAnsiTheme="minorHAnsi" w:cs="Arial"/>
          <w:szCs w:val="22"/>
          <w:u w:val="single"/>
        </w:rPr>
        <w:t>3</w:t>
      </w:r>
      <w:r w:rsidRPr="001A53F8">
        <w:rPr>
          <w:rFonts w:asciiTheme="minorHAnsi" w:hAnsiTheme="minorHAnsi" w:cs="Arial"/>
          <w:szCs w:val="22"/>
          <w:u w:val="single"/>
        </w:rPr>
        <w:t xml:space="preserve">.2 </w:t>
      </w:r>
      <w:r>
        <w:rPr>
          <w:rFonts w:asciiTheme="minorHAnsi" w:hAnsiTheme="minorHAnsi" w:cs="Arial"/>
          <w:szCs w:val="22"/>
          <w:u w:val="single"/>
        </w:rPr>
        <w:t>Méthodes</w:t>
      </w:r>
      <w:r w:rsidRPr="001A53F8">
        <w:rPr>
          <w:rFonts w:asciiTheme="minorHAnsi" w:hAnsiTheme="minorHAnsi" w:cs="Arial"/>
          <w:szCs w:val="22"/>
          <w:u w:val="single"/>
        </w:rPr>
        <w:t xml:space="preserve"> pour garantir et améliorer le p</w:t>
      </w:r>
      <w:r w:rsidR="00F9251B" w:rsidRPr="001A53F8">
        <w:rPr>
          <w:rFonts w:asciiTheme="minorHAnsi" w:hAnsiTheme="minorHAnsi" w:cs="Arial"/>
          <w:szCs w:val="22"/>
          <w:u w:val="single"/>
        </w:rPr>
        <w:t xml:space="preserve">arcours </w:t>
      </w:r>
      <w:r w:rsidRPr="001A53F8">
        <w:rPr>
          <w:rFonts w:asciiTheme="minorHAnsi" w:hAnsiTheme="minorHAnsi" w:cs="Arial"/>
          <w:szCs w:val="22"/>
          <w:u w:val="single"/>
        </w:rPr>
        <w:t xml:space="preserve">client / </w:t>
      </w:r>
      <w:r w:rsidR="00F9251B" w:rsidRPr="001A53F8">
        <w:rPr>
          <w:rFonts w:asciiTheme="minorHAnsi" w:hAnsiTheme="minorHAnsi" w:cs="Arial"/>
          <w:szCs w:val="22"/>
          <w:u w:val="single"/>
        </w:rPr>
        <w:t xml:space="preserve">usager </w:t>
      </w:r>
    </w:p>
    <w:p w14:paraId="3167A1FD" w14:textId="77777777" w:rsidR="001A53F8" w:rsidRDefault="001A53F8" w:rsidP="001A53F8">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2A25E9DC" w14:textId="77777777" w:rsidR="001A53F8" w:rsidRDefault="001A53F8" w:rsidP="00F9251B">
      <w:pPr>
        <w:pStyle w:val="Corpsdetexte"/>
        <w:rPr>
          <w:rFonts w:asciiTheme="minorHAnsi" w:hAnsiTheme="minorHAnsi" w:cs="Arial"/>
          <w:szCs w:val="22"/>
        </w:rPr>
      </w:pPr>
    </w:p>
    <w:p w14:paraId="4F0ACC72" w14:textId="614840C8" w:rsidR="00F9251B" w:rsidRDefault="001A53F8" w:rsidP="00F9251B">
      <w:pPr>
        <w:pStyle w:val="Corpsdetexte"/>
        <w:rPr>
          <w:rFonts w:asciiTheme="minorHAnsi" w:hAnsiTheme="minorHAnsi" w:cs="Arial"/>
          <w:szCs w:val="22"/>
        </w:rPr>
      </w:pPr>
      <w:r>
        <w:rPr>
          <w:rFonts w:asciiTheme="minorHAnsi" w:hAnsiTheme="minorHAnsi" w:cs="Arial"/>
          <w:szCs w:val="22"/>
        </w:rPr>
        <w:t xml:space="preserve">(Existence d’une </w:t>
      </w:r>
      <w:r w:rsidR="00F9251B" w:rsidRPr="00F9251B">
        <w:rPr>
          <w:rFonts w:asciiTheme="minorHAnsi" w:hAnsiTheme="minorHAnsi" w:cs="Arial"/>
          <w:szCs w:val="22"/>
        </w:rPr>
        <w:t>liste numérotée pas</w:t>
      </w:r>
      <w:r w:rsidR="00F9251B" w:rsidRPr="00F9251B">
        <w:rPr>
          <w:rFonts w:ascii="Cambria Math" w:hAnsi="Cambria Math" w:cs="Cambria Math"/>
          <w:szCs w:val="22"/>
        </w:rPr>
        <w:t>‑</w:t>
      </w:r>
      <w:r w:rsidR="00F9251B" w:rsidRPr="00F9251B">
        <w:rPr>
          <w:rFonts w:ascii="Aptos" w:hAnsi="Aptos" w:cs="Aptos"/>
          <w:szCs w:val="22"/>
        </w:rPr>
        <w:t>à</w:t>
      </w:r>
      <w:r w:rsidR="00F9251B" w:rsidRPr="00F9251B">
        <w:rPr>
          <w:rFonts w:ascii="Cambria Math" w:hAnsi="Cambria Math" w:cs="Cambria Math"/>
          <w:szCs w:val="22"/>
        </w:rPr>
        <w:t>‑</w:t>
      </w:r>
      <w:r w:rsidR="00F9251B" w:rsidRPr="00F9251B">
        <w:rPr>
          <w:rFonts w:asciiTheme="minorHAnsi" w:hAnsiTheme="minorHAnsi" w:cs="Arial"/>
          <w:szCs w:val="22"/>
        </w:rPr>
        <w:t>pas</w:t>
      </w:r>
      <w:r w:rsidR="00F9251B" w:rsidRPr="00F9251B">
        <w:rPr>
          <w:rFonts w:ascii="Arial" w:hAnsi="Arial" w:cs="Arial"/>
          <w:szCs w:val="22"/>
        </w:rPr>
        <w:t> </w:t>
      </w:r>
      <w:r w:rsidR="00F9251B" w:rsidRPr="00F9251B">
        <w:rPr>
          <w:rFonts w:asciiTheme="minorHAnsi" w:hAnsiTheme="minorHAnsi" w:cs="Arial"/>
          <w:szCs w:val="22"/>
        </w:rPr>
        <w:t xml:space="preserve">: accueil, </w:t>
      </w:r>
      <w:r>
        <w:rPr>
          <w:rFonts w:asciiTheme="minorHAnsi" w:hAnsiTheme="minorHAnsi" w:cs="Arial"/>
          <w:szCs w:val="22"/>
        </w:rPr>
        <w:t xml:space="preserve">identification et </w:t>
      </w:r>
      <w:r w:rsidR="00F9251B" w:rsidRPr="00F9251B">
        <w:rPr>
          <w:rFonts w:asciiTheme="minorHAnsi" w:hAnsiTheme="minorHAnsi" w:cs="Arial"/>
          <w:szCs w:val="22"/>
        </w:rPr>
        <w:t>orientation, transfert d</w:t>
      </w:r>
      <w:r w:rsidR="00F9251B" w:rsidRPr="00F9251B">
        <w:rPr>
          <w:rFonts w:ascii="Aptos" w:hAnsi="Aptos" w:cs="Aptos"/>
          <w:szCs w:val="22"/>
        </w:rPr>
        <w:t>’</w:t>
      </w:r>
      <w:r w:rsidR="00F9251B" w:rsidRPr="00F9251B">
        <w:rPr>
          <w:rFonts w:asciiTheme="minorHAnsi" w:hAnsiTheme="minorHAnsi" w:cs="Arial"/>
          <w:szCs w:val="22"/>
        </w:rPr>
        <w:t>appel, gestion des</w:t>
      </w:r>
      <w:r>
        <w:rPr>
          <w:rFonts w:asciiTheme="minorHAnsi" w:hAnsiTheme="minorHAnsi" w:cs="Arial"/>
          <w:szCs w:val="22"/>
        </w:rPr>
        <w:t xml:space="preserve"> rendez-vous, salles, courriers, voitures,</w:t>
      </w:r>
      <w:r w:rsidR="00F9251B" w:rsidRPr="00F9251B">
        <w:rPr>
          <w:rFonts w:asciiTheme="minorHAnsi" w:hAnsiTheme="minorHAnsi" w:cs="Arial"/>
          <w:szCs w:val="22"/>
        </w:rPr>
        <w:t xml:space="preserve"> incidents/objets trouv</w:t>
      </w:r>
      <w:r w:rsidR="00F9251B" w:rsidRPr="00F9251B">
        <w:rPr>
          <w:rFonts w:ascii="Aptos" w:hAnsi="Aptos" w:cs="Aptos"/>
          <w:szCs w:val="22"/>
        </w:rPr>
        <w:t>é</w:t>
      </w:r>
      <w:r w:rsidR="00F9251B" w:rsidRPr="00F9251B">
        <w:rPr>
          <w:rFonts w:asciiTheme="minorHAnsi" w:hAnsiTheme="minorHAnsi" w:cs="Arial"/>
          <w:szCs w:val="22"/>
        </w:rPr>
        <w:t xml:space="preserve">s, </w:t>
      </w:r>
      <w:r w:rsidR="00AA5E97">
        <w:rPr>
          <w:rFonts w:asciiTheme="minorHAnsi" w:hAnsiTheme="minorHAnsi" w:cs="Arial"/>
          <w:szCs w:val="22"/>
        </w:rPr>
        <w:t>mesure de satisfaction</w:t>
      </w:r>
      <w:r>
        <w:rPr>
          <w:rFonts w:asciiTheme="minorHAnsi" w:hAnsiTheme="minorHAnsi" w:cs="Arial"/>
          <w:szCs w:val="22"/>
        </w:rPr>
        <w:t xml:space="preserve"> ? </w:t>
      </w:r>
      <w:r w:rsidR="00F9251B" w:rsidRPr="00F9251B">
        <w:rPr>
          <w:rFonts w:asciiTheme="minorHAnsi" w:hAnsiTheme="minorHAnsi" w:cs="Arial"/>
          <w:szCs w:val="22"/>
        </w:rPr>
        <w:t>Cahier de consignes</w:t>
      </w:r>
      <w:r>
        <w:rPr>
          <w:rFonts w:asciiTheme="minorHAnsi" w:hAnsiTheme="minorHAnsi" w:cs="Arial"/>
          <w:szCs w:val="22"/>
        </w:rPr>
        <w:t>,</w:t>
      </w:r>
      <w:r w:rsidR="00F9251B" w:rsidRPr="00F9251B">
        <w:rPr>
          <w:rFonts w:asciiTheme="minorHAnsi" w:hAnsiTheme="minorHAnsi" w:cs="Arial"/>
          <w:szCs w:val="22"/>
        </w:rPr>
        <w:t xml:space="preserve"> scripts d’appel</w:t>
      </w:r>
      <w:r>
        <w:rPr>
          <w:rFonts w:ascii="Arial" w:hAnsi="Arial" w:cs="Arial"/>
          <w:szCs w:val="22"/>
        </w:rPr>
        <w:t>, …)</w:t>
      </w:r>
    </w:p>
    <w:p w14:paraId="6EF68A0D" w14:textId="77777777" w:rsidR="00AA5E97" w:rsidRDefault="00AA5E97" w:rsidP="00F9251B">
      <w:pPr>
        <w:pStyle w:val="Corpsdetexte"/>
        <w:rPr>
          <w:rFonts w:asciiTheme="minorHAnsi" w:hAnsiTheme="minorHAnsi" w:cs="Arial"/>
          <w:szCs w:val="22"/>
        </w:rPr>
      </w:pPr>
    </w:p>
    <w:p w14:paraId="5D362B82" w14:textId="77777777" w:rsidR="002E759C" w:rsidRDefault="002E759C" w:rsidP="00F9251B">
      <w:pPr>
        <w:pStyle w:val="Corpsdetexte"/>
        <w:rPr>
          <w:rFonts w:asciiTheme="minorHAnsi" w:hAnsiTheme="minorHAnsi" w:cs="Arial"/>
          <w:szCs w:val="22"/>
        </w:rPr>
      </w:pPr>
    </w:p>
    <w:p w14:paraId="22597513" w14:textId="58D8DD08" w:rsidR="00FD412A" w:rsidRPr="001A53F8" w:rsidRDefault="00FD412A" w:rsidP="00FD412A">
      <w:pPr>
        <w:pStyle w:val="Corpsdetexte"/>
        <w:rPr>
          <w:rFonts w:asciiTheme="minorHAnsi" w:hAnsiTheme="minorHAnsi" w:cs="Arial"/>
          <w:szCs w:val="22"/>
          <w:u w:val="single"/>
        </w:rPr>
      </w:pPr>
      <w:r w:rsidRPr="001A53F8">
        <w:rPr>
          <w:rFonts w:asciiTheme="minorHAnsi" w:hAnsiTheme="minorHAnsi" w:cs="Arial"/>
          <w:szCs w:val="22"/>
          <w:u w:val="single"/>
        </w:rPr>
        <w:t>3.</w:t>
      </w:r>
      <w:r>
        <w:rPr>
          <w:rFonts w:asciiTheme="minorHAnsi" w:hAnsiTheme="minorHAnsi" w:cs="Arial"/>
          <w:szCs w:val="22"/>
          <w:u w:val="single"/>
        </w:rPr>
        <w:t>3</w:t>
      </w:r>
      <w:r w:rsidRPr="001A53F8">
        <w:rPr>
          <w:rFonts w:asciiTheme="minorHAnsi" w:hAnsiTheme="minorHAnsi" w:cs="Arial"/>
          <w:szCs w:val="22"/>
          <w:u w:val="single"/>
        </w:rPr>
        <w:t>.</w:t>
      </w:r>
      <w:r>
        <w:rPr>
          <w:rFonts w:asciiTheme="minorHAnsi" w:hAnsiTheme="minorHAnsi" w:cs="Arial"/>
          <w:szCs w:val="22"/>
          <w:u w:val="single"/>
        </w:rPr>
        <w:t>3</w:t>
      </w:r>
      <w:r w:rsidRPr="001A53F8">
        <w:rPr>
          <w:rFonts w:asciiTheme="minorHAnsi" w:hAnsiTheme="minorHAnsi" w:cs="Arial"/>
          <w:szCs w:val="22"/>
          <w:u w:val="single"/>
        </w:rPr>
        <w:t xml:space="preserve"> </w:t>
      </w:r>
      <w:r>
        <w:rPr>
          <w:rFonts w:asciiTheme="minorHAnsi" w:hAnsiTheme="minorHAnsi" w:cs="Arial"/>
          <w:szCs w:val="22"/>
          <w:u w:val="single"/>
        </w:rPr>
        <w:t>Evaluation et mesure de la qualité</w:t>
      </w:r>
      <w:r w:rsidRPr="001A53F8">
        <w:rPr>
          <w:rFonts w:asciiTheme="minorHAnsi" w:hAnsiTheme="minorHAnsi" w:cs="Arial"/>
          <w:szCs w:val="22"/>
          <w:u w:val="single"/>
        </w:rPr>
        <w:t xml:space="preserve"> </w:t>
      </w:r>
    </w:p>
    <w:p w14:paraId="0770624C" w14:textId="79563895" w:rsidR="002E759C" w:rsidRDefault="00FD412A" w:rsidP="00F9251B">
      <w:pPr>
        <w:pStyle w:val="Corpsdetexte"/>
        <w:rPr>
          <w:rFonts w:asciiTheme="minorHAnsi" w:hAnsiTheme="minorHAnsi" w:cs="Arial"/>
          <w:szCs w:val="22"/>
        </w:rPr>
      </w:pPr>
      <w:r>
        <w:rPr>
          <w:rFonts w:asciiTheme="minorHAnsi" w:hAnsiTheme="minorHAnsi" w:cs="Arial"/>
          <w:szCs w:val="22"/>
        </w:rPr>
        <w:t>Le candidat intègre t il dans son offre l’évaluation périodique de la satisfaction des usagers ? comment ces évaluations se matérialisent-elle </w:t>
      </w:r>
      <w:r w:rsidR="00865473">
        <w:rPr>
          <w:rFonts w:asciiTheme="minorHAnsi" w:hAnsiTheme="minorHAnsi" w:cs="Arial"/>
          <w:szCs w:val="22"/>
        </w:rPr>
        <w:t xml:space="preserve">(type bornes, tablettes, …) </w:t>
      </w:r>
      <w:r>
        <w:rPr>
          <w:rFonts w:asciiTheme="minorHAnsi" w:hAnsiTheme="minorHAnsi" w:cs="Arial"/>
          <w:szCs w:val="22"/>
        </w:rPr>
        <w:t>?</w:t>
      </w:r>
      <w:r w:rsidR="0052576F">
        <w:rPr>
          <w:rFonts w:asciiTheme="minorHAnsi" w:hAnsiTheme="minorHAnsi" w:cs="Arial"/>
          <w:szCs w:val="22"/>
        </w:rPr>
        <w:t xml:space="preserve"> Quelle fréquence, et quelle restitution des résultats ?</w:t>
      </w:r>
    </w:p>
    <w:p w14:paraId="16646BDE" w14:textId="77777777" w:rsidR="00FD412A" w:rsidRDefault="00FD412A" w:rsidP="00FD412A">
      <w:pPr>
        <w:pStyle w:val="Corpsdetexte"/>
        <w:rPr>
          <w:rFonts w:asciiTheme="majorHAnsi" w:eastAsiaTheme="majorEastAsia" w:hAnsiTheme="majorHAnsi" w:cstheme="majorBidi"/>
          <w:snapToGrid/>
          <w:color w:val="0F4761" w:themeColor="accent1" w:themeShade="BF"/>
          <w:sz w:val="32"/>
          <w:szCs w:val="32"/>
        </w:rPr>
      </w:pPr>
      <w:r w:rsidRPr="00F24008">
        <w:rPr>
          <w:rFonts w:asciiTheme="minorHAnsi" w:hAnsiTheme="minorHAnsi" w:cs="Arial"/>
          <w:szCs w:val="22"/>
          <w:highlight w:val="lightGray"/>
        </w:rPr>
        <w:t>…</w:t>
      </w:r>
    </w:p>
    <w:p w14:paraId="7F7C5655" w14:textId="77777777" w:rsidR="00AA5E97" w:rsidRDefault="00AA5E97" w:rsidP="00F9251B">
      <w:pPr>
        <w:pStyle w:val="Corpsdetexte"/>
        <w:rPr>
          <w:rFonts w:asciiTheme="minorHAnsi" w:hAnsiTheme="minorHAnsi" w:cs="Arial"/>
          <w:szCs w:val="22"/>
        </w:rPr>
      </w:pPr>
    </w:p>
    <w:p w14:paraId="587A82BB" w14:textId="653DDFEC" w:rsidR="00AA5E97" w:rsidRDefault="001A53F8" w:rsidP="000F4844">
      <w:pPr>
        <w:pStyle w:val="Titre2"/>
      </w:pPr>
      <w:r>
        <w:t xml:space="preserve">3.3 </w:t>
      </w:r>
      <w:r w:rsidR="00364C48">
        <w:t>Planning de mise en oeuvre</w:t>
      </w:r>
    </w:p>
    <w:p w14:paraId="3796B38C" w14:textId="77777777" w:rsidR="00AA5E97" w:rsidRDefault="00AA5E97" w:rsidP="00AA5E97">
      <w:pPr>
        <w:pStyle w:val="Corpsdetexte"/>
        <w:rPr>
          <w:rFonts w:asciiTheme="minorHAnsi" w:hAnsiTheme="minorHAnsi" w:cs="Arial"/>
          <w:szCs w:val="22"/>
        </w:rPr>
      </w:pPr>
    </w:p>
    <w:p w14:paraId="55DB8B3C" w14:textId="358E994F" w:rsidR="00AA5E97" w:rsidRPr="004F7F7C" w:rsidRDefault="004F7F7C" w:rsidP="00AA5E97">
      <w:pPr>
        <w:pStyle w:val="Corpsdetexte"/>
        <w:rPr>
          <w:rFonts w:asciiTheme="minorHAnsi" w:hAnsiTheme="minorHAnsi" w:cs="Arial"/>
          <w:i/>
          <w:iCs/>
          <w:color w:val="808080" w:themeColor="background1" w:themeShade="80"/>
          <w:szCs w:val="22"/>
        </w:rPr>
      </w:pPr>
      <w:r w:rsidRPr="004F7F7C">
        <w:rPr>
          <w:rFonts w:asciiTheme="minorHAnsi" w:hAnsiTheme="minorHAnsi" w:cs="Arial"/>
          <w:i/>
          <w:iCs/>
          <w:color w:val="808080" w:themeColor="background1" w:themeShade="80"/>
          <w:szCs w:val="22"/>
        </w:rPr>
        <w:t>En annexe au mémoire technique, </w:t>
      </w:r>
      <w:r>
        <w:rPr>
          <w:rFonts w:asciiTheme="minorHAnsi" w:hAnsiTheme="minorHAnsi" w:cs="Arial"/>
          <w:i/>
          <w:iCs/>
          <w:color w:val="808080" w:themeColor="background1" w:themeShade="80"/>
          <w:szCs w:val="22"/>
        </w:rPr>
        <w:t xml:space="preserve">présenter le planning pour la mise en œuvre du contrat, en mettant en évidence les </w:t>
      </w:r>
      <w:r w:rsidRPr="004F7F7C">
        <w:rPr>
          <w:rFonts w:asciiTheme="minorHAnsi" w:hAnsiTheme="minorHAnsi" w:cs="Arial"/>
          <w:i/>
          <w:iCs/>
          <w:color w:val="808080" w:themeColor="background1" w:themeShade="80"/>
          <w:szCs w:val="22"/>
        </w:rPr>
        <w:t xml:space="preserve">dates clés </w:t>
      </w:r>
      <w:r>
        <w:rPr>
          <w:rFonts w:asciiTheme="minorHAnsi" w:hAnsiTheme="minorHAnsi" w:cs="Arial"/>
          <w:i/>
          <w:iCs/>
          <w:color w:val="808080" w:themeColor="background1" w:themeShade="80"/>
          <w:szCs w:val="22"/>
        </w:rPr>
        <w:t>et différents jalons. Le candidat indique les étapes en [J+]</w:t>
      </w:r>
      <w:r w:rsidRPr="004F7F7C">
        <w:rPr>
          <w:rFonts w:asciiTheme="minorHAnsi" w:hAnsiTheme="minorHAnsi" w:cs="Arial"/>
          <w:i/>
          <w:iCs/>
          <w:color w:val="808080" w:themeColor="background1" w:themeShade="80"/>
          <w:szCs w:val="22"/>
        </w:rPr>
        <w:t xml:space="preserve"> à compter de la notification</w:t>
      </w:r>
      <w:r>
        <w:rPr>
          <w:rFonts w:asciiTheme="minorHAnsi" w:hAnsiTheme="minorHAnsi" w:cs="Arial"/>
          <w:i/>
          <w:iCs/>
          <w:color w:val="808080" w:themeColor="background1" w:themeShade="80"/>
          <w:szCs w:val="22"/>
        </w:rPr>
        <w:t>.</w:t>
      </w:r>
    </w:p>
    <w:p w14:paraId="769C0382" w14:textId="77777777" w:rsidR="002E759C" w:rsidRDefault="002E759C" w:rsidP="00AA5E97">
      <w:pPr>
        <w:pStyle w:val="Corpsdetexte"/>
        <w:rPr>
          <w:rFonts w:asciiTheme="minorHAnsi" w:hAnsiTheme="minorHAnsi" w:cs="Arial"/>
          <w:szCs w:val="22"/>
        </w:rPr>
      </w:pPr>
    </w:p>
    <w:p w14:paraId="3F8BBDF9" w14:textId="6CEA8405" w:rsidR="00AB5709" w:rsidRPr="00AB5709" w:rsidRDefault="00AB5709" w:rsidP="00AB5709">
      <w:pPr>
        <w:pStyle w:val="Corpsdetexte"/>
        <w:rPr>
          <w:rFonts w:asciiTheme="minorHAnsi" w:hAnsiTheme="minorHAnsi" w:cs="Arial"/>
          <w:szCs w:val="22"/>
        </w:rPr>
      </w:pPr>
      <w:r>
        <w:rPr>
          <w:rFonts w:asciiTheme="minorHAnsi" w:hAnsiTheme="minorHAnsi" w:cs="Arial"/>
          <w:szCs w:val="22"/>
        </w:rPr>
        <w:t xml:space="preserve">Objectif : </w:t>
      </w:r>
      <w:r w:rsidRPr="00AB5709">
        <w:rPr>
          <w:rFonts w:asciiTheme="minorHAnsi" w:hAnsiTheme="minorHAnsi" w:cs="Arial"/>
          <w:szCs w:val="22"/>
        </w:rPr>
        <w:t xml:space="preserve">Prise de poste </w:t>
      </w:r>
      <w:r>
        <w:rPr>
          <w:rFonts w:asciiTheme="minorHAnsi" w:hAnsiTheme="minorHAnsi" w:cs="Arial"/>
          <w:szCs w:val="22"/>
        </w:rPr>
        <w:t xml:space="preserve">le </w:t>
      </w:r>
      <w:r w:rsidRPr="00AB5709">
        <w:rPr>
          <w:rFonts w:asciiTheme="minorHAnsi" w:hAnsiTheme="minorHAnsi" w:cs="Arial"/>
          <w:szCs w:val="22"/>
        </w:rPr>
        <w:t>5 janvier 2026</w:t>
      </w:r>
    </w:p>
    <w:p w14:paraId="6F03D910" w14:textId="77777777" w:rsidR="00AB5709" w:rsidRPr="00AB5709" w:rsidRDefault="00AB5709" w:rsidP="00AB5709">
      <w:pPr>
        <w:pStyle w:val="Corpsdetexte"/>
        <w:rPr>
          <w:rFonts w:asciiTheme="minorHAnsi" w:hAnsiTheme="minorHAnsi" w:cs="Arial"/>
          <w:szCs w:val="22"/>
        </w:rPr>
      </w:pPr>
      <w:r w:rsidRPr="00AB5709">
        <w:rPr>
          <w:rFonts w:asciiTheme="minorHAnsi" w:hAnsiTheme="minorHAnsi" w:cs="Arial"/>
          <w:szCs w:val="22"/>
        </w:rPr>
        <w:t>Jalons, actions clés (recrutement/pré affectation, consignes scripts, formation initiale / passation, test téléphonie et SI, Prise de poste, bilans de prise de poste), responsable, échéances</w:t>
      </w:r>
    </w:p>
    <w:p w14:paraId="01AB3254" w14:textId="77777777" w:rsidR="00AB5709" w:rsidRPr="00AB5709" w:rsidRDefault="00AB5709" w:rsidP="00AB5709">
      <w:pPr>
        <w:pStyle w:val="Corpsdetexte"/>
        <w:rPr>
          <w:rFonts w:asciiTheme="minorHAnsi" w:hAnsiTheme="minorHAnsi" w:cs="Arial"/>
          <w:szCs w:val="22"/>
        </w:rPr>
      </w:pPr>
    </w:p>
    <w:p w14:paraId="2BB96341" w14:textId="6ED9DC3B" w:rsidR="008E5813" w:rsidRPr="000F4844" w:rsidRDefault="00AB5709" w:rsidP="008E5813">
      <w:pPr>
        <w:pStyle w:val="Titre1"/>
      </w:pPr>
      <w:r>
        <w:t xml:space="preserve">IV - </w:t>
      </w:r>
      <w:r w:rsidR="008E5813">
        <w:t>I</w:t>
      </w:r>
      <w:r w:rsidR="008E5813" w:rsidRPr="008E5813">
        <w:t xml:space="preserve">ndicateurs de satisfaction </w:t>
      </w:r>
      <w:r w:rsidR="008E5813" w:rsidRPr="00F9251B">
        <w:t>(sous</w:t>
      </w:r>
      <w:r w:rsidR="008E5813" w:rsidRPr="000F4844">
        <w:rPr>
          <w:rFonts w:ascii="Cambria Math" w:hAnsi="Cambria Math" w:cs="Cambria Math"/>
        </w:rPr>
        <w:t>‑</w:t>
      </w:r>
      <w:r w:rsidR="008E5813" w:rsidRPr="00F9251B">
        <w:t>crit</w:t>
      </w:r>
      <w:r w:rsidR="008E5813" w:rsidRPr="000F4844">
        <w:t>è</w:t>
      </w:r>
      <w:r w:rsidR="008E5813" w:rsidRPr="00F9251B">
        <w:t xml:space="preserve">re RC </w:t>
      </w:r>
      <w:r w:rsidR="008E5813" w:rsidRPr="000F4844">
        <w:t>–</w:t>
      </w:r>
      <w:r w:rsidR="008E5813" w:rsidRPr="00F9251B">
        <w:t xml:space="preserve"> </w:t>
      </w:r>
      <w:r w:rsidR="008E5813">
        <w:t>1</w:t>
      </w:r>
      <w:r w:rsidR="008E5813" w:rsidRPr="00F9251B">
        <w:t>0</w:t>
      </w:r>
      <w:r w:rsidR="008E5813" w:rsidRPr="000F4844">
        <w:rPr>
          <w:rFonts w:ascii="Arial" w:hAnsi="Arial" w:cs="Arial"/>
        </w:rPr>
        <w:t> </w:t>
      </w:r>
      <w:r w:rsidR="008E5813" w:rsidRPr="00F9251B">
        <w:t>% de la valeur technique)</w:t>
      </w:r>
    </w:p>
    <w:p w14:paraId="6E66F37C" w14:textId="77777777" w:rsidR="008E5813" w:rsidRDefault="008E5813" w:rsidP="00AA5E97">
      <w:pPr>
        <w:pStyle w:val="Corpsdetexte"/>
        <w:rPr>
          <w:rFonts w:asciiTheme="minorHAnsi" w:hAnsiTheme="minorHAnsi" w:cs="Arial"/>
          <w:szCs w:val="22"/>
        </w:rPr>
      </w:pPr>
    </w:p>
    <w:p w14:paraId="213FE824" w14:textId="77777777" w:rsidR="008E5813" w:rsidRDefault="008E5813" w:rsidP="00AA5E97">
      <w:pPr>
        <w:pStyle w:val="Corpsdetexte"/>
        <w:rPr>
          <w:rFonts w:asciiTheme="minorHAnsi" w:hAnsiTheme="minorHAnsi" w:cs="Arial"/>
          <w:szCs w:val="22"/>
        </w:rPr>
      </w:pPr>
    </w:p>
    <w:p w14:paraId="402A3FA7" w14:textId="77777777" w:rsidR="002E759C" w:rsidRDefault="002E759C" w:rsidP="00AA5E97">
      <w:pPr>
        <w:pStyle w:val="Corpsdetexte"/>
        <w:rPr>
          <w:rFonts w:asciiTheme="minorHAnsi" w:hAnsiTheme="minorHAnsi" w:cs="Arial"/>
          <w:szCs w:val="22"/>
        </w:rPr>
      </w:pPr>
    </w:p>
    <w:p w14:paraId="343606FE" w14:textId="5F50BEC9" w:rsidR="0075353C" w:rsidRDefault="0075353C" w:rsidP="000F4844">
      <w:pPr>
        <w:pStyle w:val="Titre2"/>
      </w:pPr>
      <w:r>
        <w:t>4.1 Indicateurs clés</w:t>
      </w:r>
    </w:p>
    <w:p w14:paraId="0421EB26" w14:textId="77777777" w:rsidR="00AA5E97" w:rsidRDefault="00AA5E97" w:rsidP="00AA5E97">
      <w:pPr>
        <w:pStyle w:val="Corpsdetexte"/>
        <w:rPr>
          <w:rFonts w:asciiTheme="majorHAnsi" w:eastAsiaTheme="majorEastAsia" w:hAnsiTheme="majorHAnsi" w:cstheme="majorBidi"/>
          <w:snapToGrid/>
          <w:color w:val="0F4761" w:themeColor="accent1" w:themeShade="BF"/>
          <w:sz w:val="32"/>
          <w:szCs w:val="32"/>
        </w:rPr>
      </w:pPr>
    </w:p>
    <w:p w14:paraId="1BAB79A4" w14:textId="0218D449" w:rsidR="00DB4DDF" w:rsidRDefault="00DB4DDF" w:rsidP="00AA5E97">
      <w:pPr>
        <w:pStyle w:val="Corpsdetexte"/>
        <w:rPr>
          <w:rFonts w:asciiTheme="majorHAnsi" w:eastAsiaTheme="majorEastAsia" w:hAnsiTheme="majorHAnsi" w:cstheme="majorBidi"/>
          <w:snapToGrid/>
          <w:color w:val="0F4761" w:themeColor="accent1" w:themeShade="BF"/>
          <w:sz w:val="32"/>
          <w:szCs w:val="32"/>
        </w:rPr>
      </w:pPr>
      <w:r>
        <w:rPr>
          <w:rFonts w:asciiTheme="majorHAnsi" w:eastAsiaTheme="majorEastAsia" w:hAnsiTheme="majorHAnsi" w:cstheme="majorBidi"/>
          <w:snapToGrid/>
          <w:color w:val="0F4761" w:themeColor="accent1" w:themeShade="BF"/>
          <w:sz w:val="32"/>
          <w:szCs w:val="32"/>
        </w:rPr>
        <w:t>4.1.1 Indicateurs clés minimum CCI</w:t>
      </w:r>
    </w:p>
    <w:p w14:paraId="18B9C13D" w14:textId="0189F9C6" w:rsidR="0075353C" w:rsidRPr="0075353C" w:rsidRDefault="0075353C" w:rsidP="00AA5E97">
      <w:pPr>
        <w:pStyle w:val="Corpsdetexte"/>
        <w:rPr>
          <w:rFonts w:asciiTheme="minorHAnsi" w:hAnsiTheme="minorHAnsi" w:cs="Arial"/>
          <w:b/>
          <w:bCs/>
          <w:szCs w:val="22"/>
        </w:rPr>
      </w:pPr>
      <w:r w:rsidRPr="0075353C">
        <w:rPr>
          <w:rFonts w:asciiTheme="minorHAnsi" w:hAnsiTheme="minorHAnsi" w:cs="Arial"/>
          <w:b/>
          <w:bCs/>
          <w:szCs w:val="22"/>
        </w:rPr>
        <w:t>Accueil téléphonique</w:t>
      </w:r>
    </w:p>
    <w:p w14:paraId="3F6E30AF" w14:textId="5308EEB0" w:rsidR="0075353C" w:rsidRPr="0075353C" w:rsidRDefault="0075353C" w:rsidP="00AA5E97">
      <w:pPr>
        <w:pStyle w:val="Corpsdetexte"/>
        <w:rPr>
          <w:rFonts w:asciiTheme="minorHAnsi" w:hAnsiTheme="minorHAnsi" w:cs="Arial"/>
          <w:szCs w:val="22"/>
        </w:rPr>
      </w:pPr>
      <w:r w:rsidRPr="0075353C">
        <w:rPr>
          <w:rFonts w:asciiTheme="minorHAnsi" w:hAnsiTheme="minorHAnsi" w:cs="Arial"/>
          <w:szCs w:val="22"/>
        </w:rPr>
        <w:t>Appel non décroché</w:t>
      </w:r>
    </w:p>
    <w:p w14:paraId="7E839989" w14:textId="0DAC5CF8" w:rsidR="0075353C" w:rsidRPr="0075353C" w:rsidRDefault="0075353C" w:rsidP="00AA5E97">
      <w:pPr>
        <w:pStyle w:val="Corpsdetexte"/>
        <w:rPr>
          <w:rFonts w:asciiTheme="minorHAnsi" w:hAnsiTheme="minorHAnsi" w:cs="Arial"/>
          <w:szCs w:val="22"/>
        </w:rPr>
      </w:pPr>
      <w:r w:rsidRPr="0075353C">
        <w:rPr>
          <w:rFonts w:asciiTheme="minorHAnsi" w:hAnsiTheme="minorHAnsi" w:cs="Arial"/>
          <w:szCs w:val="22"/>
        </w:rPr>
        <w:t>Nb de sonnerie</w:t>
      </w:r>
    </w:p>
    <w:p w14:paraId="05B83BE9" w14:textId="5A0027EF" w:rsidR="0075353C" w:rsidRPr="0075353C" w:rsidRDefault="0075353C" w:rsidP="00AA5E97">
      <w:pPr>
        <w:pStyle w:val="Corpsdetexte"/>
        <w:rPr>
          <w:rFonts w:asciiTheme="minorHAnsi" w:hAnsiTheme="minorHAnsi" w:cs="Arial"/>
          <w:szCs w:val="22"/>
        </w:rPr>
      </w:pPr>
      <w:r>
        <w:rPr>
          <w:rFonts w:asciiTheme="minorHAnsi" w:hAnsiTheme="minorHAnsi" w:cs="Arial"/>
          <w:szCs w:val="22"/>
        </w:rPr>
        <w:t>Posture d’accueil (ton, sourire, dynamisme)</w:t>
      </w:r>
    </w:p>
    <w:p w14:paraId="3BE64D40" w14:textId="28A0D4E1" w:rsidR="0075353C" w:rsidRPr="0075353C" w:rsidRDefault="0075353C" w:rsidP="00AA5E97">
      <w:pPr>
        <w:pStyle w:val="Corpsdetexte"/>
        <w:rPr>
          <w:rFonts w:asciiTheme="minorHAnsi" w:hAnsiTheme="minorHAnsi" w:cs="Arial"/>
          <w:szCs w:val="22"/>
        </w:rPr>
      </w:pPr>
      <w:r w:rsidRPr="0075353C">
        <w:rPr>
          <w:rFonts w:asciiTheme="minorHAnsi" w:hAnsiTheme="minorHAnsi" w:cs="Arial"/>
          <w:szCs w:val="22"/>
        </w:rPr>
        <w:t>Niveau de connaissance et capacité à fournir de l’information</w:t>
      </w:r>
    </w:p>
    <w:p w14:paraId="46F9A4E4" w14:textId="77777777" w:rsidR="0075353C" w:rsidRDefault="0075353C" w:rsidP="00AA5E97">
      <w:pPr>
        <w:pStyle w:val="Corpsdetexte"/>
        <w:rPr>
          <w:rFonts w:asciiTheme="minorHAnsi" w:hAnsiTheme="minorHAnsi" w:cs="Arial"/>
          <w:szCs w:val="22"/>
        </w:rPr>
      </w:pPr>
    </w:p>
    <w:p w14:paraId="12470A92" w14:textId="3C221133" w:rsidR="0075353C" w:rsidRPr="0075353C" w:rsidRDefault="0075353C" w:rsidP="00AA5E97">
      <w:pPr>
        <w:pStyle w:val="Corpsdetexte"/>
        <w:rPr>
          <w:rFonts w:asciiTheme="minorHAnsi" w:hAnsiTheme="minorHAnsi" w:cs="Arial"/>
          <w:b/>
          <w:bCs/>
          <w:szCs w:val="22"/>
        </w:rPr>
      </w:pPr>
      <w:r w:rsidRPr="0075353C">
        <w:rPr>
          <w:rFonts w:asciiTheme="minorHAnsi" w:hAnsiTheme="minorHAnsi" w:cs="Arial"/>
          <w:b/>
          <w:bCs/>
          <w:szCs w:val="22"/>
        </w:rPr>
        <w:t>Accueil physique</w:t>
      </w:r>
    </w:p>
    <w:p w14:paraId="53AC3B60" w14:textId="77777777" w:rsidR="0075353C" w:rsidRPr="0075353C" w:rsidRDefault="0075353C" w:rsidP="0075353C">
      <w:pPr>
        <w:pStyle w:val="Corpsdetexte"/>
        <w:rPr>
          <w:rFonts w:asciiTheme="minorHAnsi" w:hAnsiTheme="minorHAnsi" w:cs="Arial"/>
          <w:szCs w:val="22"/>
        </w:rPr>
      </w:pPr>
      <w:r>
        <w:rPr>
          <w:rFonts w:asciiTheme="minorHAnsi" w:hAnsiTheme="minorHAnsi" w:cs="Arial"/>
          <w:szCs w:val="22"/>
        </w:rPr>
        <w:t>Posture d’accueil (ton, sourire, dynamisme)</w:t>
      </w:r>
    </w:p>
    <w:p w14:paraId="116EBC47" w14:textId="77777777" w:rsidR="0075353C" w:rsidRPr="0075353C" w:rsidRDefault="0075353C" w:rsidP="0075353C">
      <w:pPr>
        <w:pStyle w:val="Corpsdetexte"/>
        <w:rPr>
          <w:rFonts w:asciiTheme="minorHAnsi" w:hAnsiTheme="minorHAnsi" w:cs="Arial"/>
          <w:szCs w:val="22"/>
        </w:rPr>
      </w:pPr>
      <w:r w:rsidRPr="0075353C">
        <w:rPr>
          <w:rFonts w:asciiTheme="minorHAnsi" w:hAnsiTheme="minorHAnsi" w:cs="Arial"/>
          <w:szCs w:val="22"/>
        </w:rPr>
        <w:t>Niveau de connaissance et capacité à fournir de l’information</w:t>
      </w:r>
    </w:p>
    <w:p w14:paraId="5C27483C" w14:textId="4FB9A5E8" w:rsidR="0075353C" w:rsidRDefault="0075353C" w:rsidP="00AA5E97">
      <w:pPr>
        <w:pStyle w:val="Corpsdetexte"/>
        <w:rPr>
          <w:rFonts w:asciiTheme="minorHAnsi" w:hAnsiTheme="minorHAnsi" w:cs="Arial"/>
          <w:szCs w:val="22"/>
        </w:rPr>
      </w:pPr>
      <w:r>
        <w:rPr>
          <w:rFonts w:asciiTheme="minorHAnsi" w:hAnsiTheme="minorHAnsi" w:cs="Arial"/>
          <w:szCs w:val="22"/>
        </w:rPr>
        <w:t>Usage du téléphone portable</w:t>
      </w:r>
    </w:p>
    <w:p w14:paraId="4DAD9DB8" w14:textId="47C66D92" w:rsidR="0075353C" w:rsidRDefault="00DD2B4B" w:rsidP="00AA5E97">
      <w:pPr>
        <w:pStyle w:val="Corpsdetexte"/>
        <w:rPr>
          <w:rFonts w:asciiTheme="minorHAnsi" w:hAnsiTheme="minorHAnsi" w:cs="Arial"/>
          <w:szCs w:val="22"/>
        </w:rPr>
      </w:pPr>
      <w:r>
        <w:rPr>
          <w:rFonts w:asciiTheme="minorHAnsi" w:hAnsiTheme="minorHAnsi" w:cs="Arial"/>
          <w:szCs w:val="22"/>
        </w:rPr>
        <w:t>Maintien, posture et attitude</w:t>
      </w:r>
    </w:p>
    <w:p w14:paraId="58FBACB5" w14:textId="77777777" w:rsidR="0075353C" w:rsidRDefault="0075353C" w:rsidP="00AA5E97">
      <w:pPr>
        <w:pStyle w:val="Corpsdetexte"/>
        <w:rPr>
          <w:rFonts w:asciiTheme="minorHAnsi" w:hAnsiTheme="minorHAnsi" w:cs="Arial"/>
          <w:szCs w:val="22"/>
        </w:rPr>
      </w:pPr>
    </w:p>
    <w:p w14:paraId="1CB85F66" w14:textId="6FEDA2EB" w:rsidR="00DB4DDF" w:rsidRDefault="00DB4DDF" w:rsidP="00DB4DDF">
      <w:pPr>
        <w:pStyle w:val="Corpsdetexte"/>
        <w:rPr>
          <w:rFonts w:asciiTheme="majorHAnsi" w:eastAsiaTheme="majorEastAsia" w:hAnsiTheme="majorHAnsi" w:cstheme="majorBidi"/>
          <w:snapToGrid/>
          <w:color w:val="0F4761" w:themeColor="accent1" w:themeShade="BF"/>
          <w:sz w:val="32"/>
          <w:szCs w:val="32"/>
        </w:rPr>
      </w:pPr>
      <w:r>
        <w:rPr>
          <w:rFonts w:asciiTheme="majorHAnsi" w:eastAsiaTheme="majorEastAsia" w:hAnsiTheme="majorHAnsi" w:cstheme="majorBidi"/>
          <w:snapToGrid/>
          <w:color w:val="0F4761" w:themeColor="accent1" w:themeShade="BF"/>
          <w:sz w:val="32"/>
          <w:szCs w:val="32"/>
        </w:rPr>
        <w:t>4.1.</w:t>
      </w:r>
      <w:r w:rsidR="001B2682">
        <w:rPr>
          <w:rFonts w:asciiTheme="majorHAnsi" w:eastAsiaTheme="majorEastAsia" w:hAnsiTheme="majorHAnsi" w:cstheme="majorBidi"/>
          <w:snapToGrid/>
          <w:color w:val="0F4761" w:themeColor="accent1" w:themeShade="BF"/>
          <w:sz w:val="32"/>
          <w:szCs w:val="32"/>
        </w:rPr>
        <w:t>2</w:t>
      </w:r>
      <w:r>
        <w:rPr>
          <w:rFonts w:asciiTheme="majorHAnsi" w:eastAsiaTheme="majorEastAsia" w:hAnsiTheme="majorHAnsi" w:cstheme="majorBidi"/>
          <w:snapToGrid/>
          <w:color w:val="0F4761" w:themeColor="accent1" w:themeShade="BF"/>
          <w:sz w:val="32"/>
          <w:szCs w:val="32"/>
        </w:rPr>
        <w:t xml:space="preserve"> Indicateurs proposés par le candidat</w:t>
      </w:r>
    </w:p>
    <w:p w14:paraId="442BB44F" w14:textId="77777777" w:rsidR="0075353C" w:rsidRDefault="0075353C" w:rsidP="00AA5E97">
      <w:pPr>
        <w:pStyle w:val="Corpsdetexte"/>
        <w:rPr>
          <w:rFonts w:asciiTheme="minorHAnsi" w:hAnsiTheme="minorHAnsi" w:cs="Arial"/>
          <w:szCs w:val="22"/>
        </w:rPr>
      </w:pPr>
    </w:p>
    <w:p w14:paraId="74FAF9CF" w14:textId="605564A5" w:rsidR="00DB4DDF" w:rsidRDefault="001B2682" w:rsidP="00AA5E97">
      <w:pPr>
        <w:pStyle w:val="Corpsdetexte"/>
        <w:rPr>
          <w:rFonts w:asciiTheme="minorHAnsi" w:hAnsiTheme="minorHAnsi" w:cs="Arial"/>
          <w:szCs w:val="22"/>
        </w:rPr>
      </w:pPr>
      <w:r>
        <w:rPr>
          <w:rFonts w:asciiTheme="minorHAnsi" w:hAnsiTheme="minorHAnsi" w:cs="Arial"/>
          <w:szCs w:val="22"/>
        </w:rPr>
        <w:t>Le candidat propose les indicateurs qu’il s’engage à évaluer et à suivre</w:t>
      </w:r>
    </w:p>
    <w:p w14:paraId="5612DB58" w14:textId="77777777" w:rsidR="001B2682" w:rsidRDefault="001B2682" w:rsidP="00AA5E97">
      <w:pPr>
        <w:pStyle w:val="Corpsdetexte"/>
        <w:rPr>
          <w:rFonts w:asciiTheme="minorHAnsi" w:hAnsiTheme="minorHAnsi" w:cs="Arial"/>
          <w:szCs w:val="22"/>
        </w:rPr>
      </w:pPr>
    </w:p>
    <w:p w14:paraId="38F7F1E7" w14:textId="77777777" w:rsidR="001B2682" w:rsidRDefault="001B2682" w:rsidP="00AA5E97">
      <w:pPr>
        <w:pStyle w:val="Corpsdetexte"/>
        <w:rPr>
          <w:rFonts w:asciiTheme="minorHAnsi" w:hAnsiTheme="minorHAnsi" w:cs="Arial"/>
          <w:szCs w:val="22"/>
        </w:rPr>
      </w:pPr>
    </w:p>
    <w:p w14:paraId="59DE0326" w14:textId="6941180D" w:rsidR="001B2682" w:rsidRDefault="001B2682" w:rsidP="001B2682">
      <w:pPr>
        <w:pStyle w:val="Corpsdetexte"/>
        <w:rPr>
          <w:rFonts w:asciiTheme="majorHAnsi" w:eastAsiaTheme="majorEastAsia" w:hAnsiTheme="majorHAnsi" w:cstheme="majorBidi"/>
          <w:snapToGrid/>
          <w:color w:val="0F4761" w:themeColor="accent1" w:themeShade="BF"/>
          <w:sz w:val="32"/>
          <w:szCs w:val="32"/>
        </w:rPr>
      </w:pPr>
      <w:r>
        <w:rPr>
          <w:rFonts w:asciiTheme="majorHAnsi" w:eastAsiaTheme="majorEastAsia" w:hAnsiTheme="majorHAnsi" w:cstheme="majorBidi"/>
          <w:snapToGrid/>
          <w:color w:val="0F4761" w:themeColor="accent1" w:themeShade="BF"/>
          <w:sz w:val="32"/>
          <w:szCs w:val="32"/>
        </w:rPr>
        <w:t>4.2 Méthodes et évaluation</w:t>
      </w:r>
    </w:p>
    <w:p w14:paraId="1D3E1D11" w14:textId="77777777" w:rsidR="001B2682" w:rsidRDefault="001B2682" w:rsidP="00AA5E97">
      <w:pPr>
        <w:pStyle w:val="Corpsdetexte"/>
        <w:rPr>
          <w:rFonts w:asciiTheme="minorHAnsi" w:hAnsiTheme="minorHAnsi" w:cs="Arial"/>
          <w:szCs w:val="22"/>
        </w:rPr>
      </w:pPr>
    </w:p>
    <w:p w14:paraId="3F41DB98" w14:textId="69058490" w:rsidR="001B2682" w:rsidRDefault="001B2682" w:rsidP="00AA5E97">
      <w:pPr>
        <w:pStyle w:val="Corpsdetexte"/>
        <w:rPr>
          <w:rFonts w:asciiTheme="minorHAnsi" w:hAnsiTheme="minorHAnsi" w:cs="Arial"/>
          <w:szCs w:val="22"/>
        </w:rPr>
      </w:pPr>
      <w:r>
        <w:rPr>
          <w:rFonts w:asciiTheme="minorHAnsi" w:hAnsiTheme="minorHAnsi" w:cs="Arial"/>
          <w:szCs w:val="22"/>
        </w:rPr>
        <w:t>Le candidat détaille la fréquence des évaluations, les méthodes employées (auditeur externe, interne, …).</w:t>
      </w:r>
    </w:p>
    <w:p w14:paraId="1BAAAA8D" w14:textId="77777777" w:rsidR="001B2682" w:rsidRDefault="001B2682" w:rsidP="00AA5E97">
      <w:pPr>
        <w:pStyle w:val="Corpsdetexte"/>
        <w:rPr>
          <w:rFonts w:asciiTheme="minorHAnsi" w:hAnsiTheme="minorHAnsi" w:cs="Arial"/>
          <w:szCs w:val="22"/>
        </w:rPr>
      </w:pPr>
    </w:p>
    <w:p w14:paraId="0CB86831" w14:textId="300274F9" w:rsidR="001B2682" w:rsidRPr="0075353C" w:rsidRDefault="001B2682" w:rsidP="00AA5E97">
      <w:pPr>
        <w:pStyle w:val="Corpsdetexte"/>
        <w:rPr>
          <w:rFonts w:asciiTheme="minorHAnsi" w:hAnsiTheme="minorHAnsi" w:cs="Arial"/>
          <w:szCs w:val="22"/>
        </w:rPr>
      </w:pPr>
      <w:r>
        <w:rPr>
          <w:rFonts w:asciiTheme="minorHAnsi" w:hAnsiTheme="minorHAnsi" w:cs="Arial"/>
          <w:szCs w:val="22"/>
        </w:rPr>
        <w:t>Le candidat détaille les plans d’action et délais d’exécution.</w:t>
      </w:r>
    </w:p>
    <w:p w14:paraId="52871069" w14:textId="77777777" w:rsidR="00AA5E97" w:rsidRDefault="00AA5E97" w:rsidP="00AA5E97">
      <w:pPr>
        <w:pStyle w:val="Corpsdetexte"/>
        <w:rPr>
          <w:rFonts w:asciiTheme="minorHAnsi" w:hAnsiTheme="minorHAnsi" w:cs="Arial"/>
          <w:szCs w:val="22"/>
        </w:rPr>
      </w:pPr>
    </w:p>
    <w:p w14:paraId="0E4F43B2" w14:textId="77777777" w:rsidR="00AA5E97" w:rsidRDefault="00AA5E97" w:rsidP="00AA5E97">
      <w:pPr>
        <w:pStyle w:val="Corpsdetexte"/>
        <w:rPr>
          <w:rFonts w:asciiTheme="minorHAnsi" w:hAnsiTheme="minorHAnsi" w:cs="Arial"/>
          <w:szCs w:val="22"/>
        </w:rPr>
      </w:pPr>
    </w:p>
    <w:p w14:paraId="37E0AEC3" w14:textId="77777777" w:rsidR="00AA5E97" w:rsidRDefault="00AA5E97" w:rsidP="00AA5E97">
      <w:pPr>
        <w:pStyle w:val="Corpsdetexte"/>
        <w:rPr>
          <w:rFonts w:asciiTheme="minorHAnsi" w:hAnsiTheme="minorHAnsi" w:cs="Arial"/>
          <w:szCs w:val="22"/>
        </w:rPr>
      </w:pPr>
    </w:p>
    <w:p w14:paraId="292A6B67" w14:textId="77777777" w:rsidR="002E759C" w:rsidRDefault="002E759C" w:rsidP="00AA5E97">
      <w:pPr>
        <w:pStyle w:val="Corpsdetexte"/>
        <w:rPr>
          <w:rFonts w:asciiTheme="minorHAnsi" w:hAnsiTheme="minorHAnsi" w:cs="Arial"/>
          <w:szCs w:val="22"/>
        </w:rPr>
      </w:pPr>
    </w:p>
    <w:p w14:paraId="18CFD6B1" w14:textId="77777777" w:rsidR="00EF3FFE" w:rsidRDefault="00EF3FFE" w:rsidP="00AA5E97">
      <w:pPr>
        <w:pStyle w:val="Corpsdetexte"/>
        <w:rPr>
          <w:rFonts w:asciiTheme="minorHAnsi" w:hAnsiTheme="minorHAnsi" w:cs="Arial"/>
          <w:szCs w:val="22"/>
        </w:rPr>
      </w:pPr>
    </w:p>
    <w:p w14:paraId="1B027162" w14:textId="77777777" w:rsidR="002E759C" w:rsidRDefault="002E759C" w:rsidP="00AA5E97">
      <w:pPr>
        <w:pStyle w:val="Corpsdetexte"/>
        <w:rPr>
          <w:rFonts w:asciiTheme="minorHAnsi" w:hAnsiTheme="minorHAnsi" w:cs="Arial"/>
          <w:szCs w:val="22"/>
        </w:rPr>
      </w:pPr>
    </w:p>
    <w:p w14:paraId="5D7D6E02" w14:textId="77777777" w:rsidR="00AA5E97" w:rsidRDefault="00AA5E97" w:rsidP="00AA5E97">
      <w:pPr>
        <w:pStyle w:val="Corpsdetexte"/>
        <w:rPr>
          <w:rFonts w:asciiTheme="minorHAnsi" w:hAnsiTheme="minorHAnsi" w:cs="Arial"/>
          <w:szCs w:val="22"/>
        </w:rPr>
      </w:pPr>
    </w:p>
    <w:p w14:paraId="3711621F" w14:textId="77777777" w:rsidR="00AA5E97" w:rsidRDefault="00AA5E97" w:rsidP="00AA5E97">
      <w:pPr>
        <w:pStyle w:val="Corpsdetexte"/>
        <w:rPr>
          <w:rFonts w:asciiTheme="minorHAnsi" w:hAnsiTheme="minorHAnsi" w:cs="Arial"/>
          <w:szCs w:val="22"/>
        </w:rPr>
      </w:pPr>
    </w:p>
    <w:p w14:paraId="4E059AEE" w14:textId="77777777" w:rsidR="00AA5E97" w:rsidRDefault="00AA5E97" w:rsidP="00AA5E97">
      <w:pPr>
        <w:pStyle w:val="Corpsdetexte"/>
        <w:rPr>
          <w:rFonts w:asciiTheme="minorHAnsi" w:hAnsiTheme="minorHAnsi" w:cs="Arial"/>
          <w:szCs w:val="22"/>
        </w:rPr>
      </w:pPr>
    </w:p>
    <w:p w14:paraId="691C598B" w14:textId="77777777" w:rsidR="00AA5E97" w:rsidRDefault="00AA5E97" w:rsidP="00AA5E97">
      <w:pPr>
        <w:pStyle w:val="Corpsdetexte"/>
        <w:rPr>
          <w:rFonts w:asciiTheme="minorHAnsi" w:hAnsiTheme="minorHAnsi" w:cs="Arial"/>
          <w:szCs w:val="22"/>
        </w:rPr>
      </w:pPr>
    </w:p>
    <w:p w14:paraId="4C805F74" w14:textId="77777777" w:rsidR="00AA5E97" w:rsidRDefault="00AA5E97" w:rsidP="00AA5E97">
      <w:pPr>
        <w:pStyle w:val="Corpsdetexte"/>
        <w:rPr>
          <w:rFonts w:asciiTheme="minorHAnsi" w:hAnsiTheme="minorHAnsi" w:cs="Arial"/>
          <w:szCs w:val="22"/>
        </w:rPr>
      </w:pPr>
    </w:p>
    <w:p w14:paraId="5F44EA87" w14:textId="77777777" w:rsidR="00AA5E97" w:rsidRDefault="00AA5E97" w:rsidP="00AA5E97">
      <w:pPr>
        <w:pStyle w:val="Corpsdetexte"/>
        <w:rPr>
          <w:rFonts w:asciiTheme="minorHAnsi" w:hAnsiTheme="minorHAnsi" w:cs="Arial"/>
          <w:szCs w:val="22"/>
        </w:rPr>
      </w:pPr>
    </w:p>
    <w:p w14:paraId="32E06B04" w14:textId="77777777" w:rsidR="00AA5E97" w:rsidRDefault="00AA5E97" w:rsidP="00AA5E97">
      <w:pPr>
        <w:pStyle w:val="Corpsdetexte"/>
        <w:rPr>
          <w:rFonts w:asciiTheme="minorHAnsi" w:hAnsiTheme="minorHAnsi" w:cs="Arial"/>
          <w:szCs w:val="22"/>
        </w:rPr>
      </w:pPr>
    </w:p>
    <w:p w14:paraId="757D0C64" w14:textId="77777777" w:rsidR="00AA5E97" w:rsidRDefault="00AA5E97" w:rsidP="00AA5E97">
      <w:pPr>
        <w:pStyle w:val="Corpsdetexte"/>
        <w:rPr>
          <w:rFonts w:asciiTheme="minorHAnsi" w:hAnsiTheme="minorHAnsi" w:cs="Arial"/>
          <w:szCs w:val="22"/>
        </w:rPr>
      </w:pPr>
    </w:p>
    <w:p w14:paraId="711C598E" w14:textId="77777777" w:rsidR="00AA5E97" w:rsidRDefault="00AA5E97" w:rsidP="00AA5E97">
      <w:pPr>
        <w:pStyle w:val="Corpsdetexte"/>
        <w:rPr>
          <w:rFonts w:asciiTheme="minorHAnsi" w:hAnsiTheme="minorHAnsi" w:cs="Arial"/>
          <w:szCs w:val="22"/>
        </w:rPr>
      </w:pPr>
    </w:p>
    <w:p w14:paraId="54A5605E" w14:textId="77777777" w:rsidR="00AA5E97" w:rsidRDefault="00AA5E97" w:rsidP="00AA5E97">
      <w:pPr>
        <w:pStyle w:val="Corpsdetexte"/>
        <w:rPr>
          <w:rFonts w:asciiTheme="minorHAnsi" w:hAnsiTheme="minorHAnsi" w:cs="Arial"/>
          <w:szCs w:val="22"/>
        </w:rPr>
      </w:pPr>
    </w:p>
    <w:p w14:paraId="51AB9AB7" w14:textId="77777777" w:rsidR="00AA5E97" w:rsidRDefault="00AA5E97" w:rsidP="00AA5E97">
      <w:pPr>
        <w:pStyle w:val="Corpsdetexte"/>
        <w:rPr>
          <w:rFonts w:asciiTheme="minorHAnsi" w:hAnsiTheme="minorHAnsi" w:cs="Arial"/>
          <w:szCs w:val="22"/>
        </w:rPr>
      </w:pPr>
    </w:p>
    <w:p w14:paraId="653C51D5" w14:textId="77777777" w:rsidR="00AA5E97" w:rsidRDefault="00AA5E97" w:rsidP="00AA5E97">
      <w:pPr>
        <w:pStyle w:val="Corpsdetexte"/>
        <w:rPr>
          <w:rFonts w:asciiTheme="minorHAnsi" w:hAnsiTheme="minorHAnsi" w:cs="Arial"/>
          <w:szCs w:val="22"/>
        </w:rPr>
      </w:pPr>
    </w:p>
    <w:p w14:paraId="34D97DAC" w14:textId="77777777" w:rsidR="00AA5E97" w:rsidRDefault="00AA5E97" w:rsidP="00AA5E97">
      <w:pPr>
        <w:pStyle w:val="Corpsdetexte"/>
        <w:rPr>
          <w:rFonts w:asciiTheme="minorHAnsi" w:hAnsiTheme="minorHAnsi" w:cs="Arial"/>
          <w:szCs w:val="22"/>
        </w:rPr>
      </w:pPr>
    </w:p>
    <w:p w14:paraId="02A2B0F1" w14:textId="77777777" w:rsidR="00AA5E97" w:rsidRDefault="00AA5E97" w:rsidP="00AA5E97">
      <w:pPr>
        <w:pStyle w:val="Corpsdetexte"/>
        <w:rPr>
          <w:rFonts w:asciiTheme="minorHAnsi" w:hAnsiTheme="minorHAnsi" w:cs="Arial"/>
          <w:szCs w:val="22"/>
        </w:rPr>
      </w:pPr>
    </w:p>
    <w:bookmarkEnd w:id="3"/>
    <w:p w14:paraId="2B0AE3B4" w14:textId="77777777" w:rsidR="00AA5E97" w:rsidRPr="00AA5E97" w:rsidRDefault="00AA5E97" w:rsidP="00AA5E97">
      <w:pPr>
        <w:pStyle w:val="Corpsdetexte"/>
        <w:rPr>
          <w:rFonts w:asciiTheme="minorHAnsi" w:hAnsiTheme="minorHAnsi" w:cs="Arial"/>
          <w:szCs w:val="22"/>
        </w:rPr>
      </w:pPr>
    </w:p>
    <w:sectPr w:rsidR="00AA5E97" w:rsidRPr="00AA5E97" w:rsidSect="002B2051">
      <w:headerReference w:type="default" r:id="rId7"/>
      <w:footerReference w:type="default" r:id="rId8"/>
      <w:headerReference w:type="first" r:id="rId9"/>
      <w:footerReference w:type="first" r:id="rId10"/>
      <w:pgSz w:w="11907" w:h="16840" w:code="9"/>
      <w:pgMar w:top="907" w:right="907" w:bottom="907" w:left="907" w:header="426" w:footer="137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AF9F5" w14:textId="77777777" w:rsidR="002B2051" w:rsidRDefault="002B2051" w:rsidP="002B2051">
      <w:r>
        <w:separator/>
      </w:r>
    </w:p>
  </w:endnote>
  <w:endnote w:type="continuationSeparator" w:id="0">
    <w:p w14:paraId="193F93E2" w14:textId="77777777" w:rsidR="002B2051" w:rsidRDefault="002B2051" w:rsidP="002B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64CD" w14:textId="77777777" w:rsidR="00257AE6" w:rsidRDefault="00257AE6" w:rsidP="00013EE4">
    <w:pPr>
      <w:pStyle w:val="Pieddepage"/>
      <w:rPr>
        <w:rStyle w:val="Numrodepage"/>
        <w:rFonts w:eastAsiaTheme="majorEastAsia" w:cs="Arial"/>
        <w:sz w:val="18"/>
      </w:rPr>
    </w:pPr>
    <w:r>
      <w:t xml:space="preserve">Page </w:t>
    </w:r>
    <w:r>
      <w:rPr>
        <w:rStyle w:val="Numrodepage"/>
        <w:rFonts w:eastAsiaTheme="majorEastAsia" w:cs="Arial"/>
        <w:sz w:val="18"/>
      </w:rPr>
      <w:fldChar w:fldCharType="begin"/>
    </w:r>
    <w:r>
      <w:rPr>
        <w:rStyle w:val="Numrodepage"/>
        <w:rFonts w:eastAsiaTheme="majorEastAsia" w:cs="Arial"/>
        <w:sz w:val="18"/>
      </w:rPr>
      <w:instrText xml:space="preserve"> PAGE </w:instrText>
    </w:r>
    <w:r>
      <w:rPr>
        <w:rStyle w:val="Numrodepage"/>
        <w:rFonts w:eastAsiaTheme="majorEastAsia" w:cs="Arial"/>
        <w:sz w:val="18"/>
      </w:rPr>
      <w:fldChar w:fldCharType="separate"/>
    </w:r>
    <w:r>
      <w:rPr>
        <w:rStyle w:val="Numrodepage"/>
        <w:rFonts w:eastAsiaTheme="majorEastAsia" w:cs="Arial"/>
        <w:noProof/>
        <w:sz w:val="18"/>
      </w:rPr>
      <w:t>2</w:t>
    </w:r>
    <w:r>
      <w:rPr>
        <w:rStyle w:val="Numrodepage"/>
        <w:rFonts w:eastAsiaTheme="majorEastAsia" w:cs="Arial"/>
        <w:sz w:val="18"/>
      </w:rPr>
      <w:fldChar w:fldCharType="end"/>
    </w:r>
    <w:r>
      <w:rPr>
        <w:rStyle w:val="Numrodepage"/>
        <w:rFonts w:eastAsiaTheme="majorEastAsia" w:cs="Arial"/>
        <w:sz w:val="18"/>
      </w:rPr>
      <w:t xml:space="preserve"> / </w:t>
    </w:r>
    <w:r>
      <w:rPr>
        <w:rStyle w:val="Numrodepage"/>
        <w:rFonts w:eastAsiaTheme="majorEastAsia" w:cs="Arial"/>
        <w:sz w:val="18"/>
      </w:rPr>
      <w:fldChar w:fldCharType="begin"/>
    </w:r>
    <w:r>
      <w:rPr>
        <w:rStyle w:val="Numrodepage"/>
        <w:rFonts w:eastAsiaTheme="majorEastAsia" w:cs="Arial"/>
        <w:sz w:val="18"/>
      </w:rPr>
      <w:instrText xml:space="preserve"> NUMPAGES </w:instrText>
    </w:r>
    <w:r>
      <w:rPr>
        <w:rStyle w:val="Numrodepage"/>
        <w:rFonts w:eastAsiaTheme="majorEastAsia" w:cs="Arial"/>
        <w:sz w:val="18"/>
      </w:rPr>
      <w:fldChar w:fldCharType="separate"/>
    </w:r>
    <w:r>
      <w:rPr>
        <w:rStyle w:val="Numrodepage"/>
        <w:rFonts w:eastAsiaTheme="majorEastAsia" w:cs="Arial"/>
        <w:noProof/>
        <w:sz w:val="18"/>
      </w:rPr>
      <w:t>2</w:t>
    </w:r>
    <w:r>
      <w:rPr>
        <w:rStyle w:val="Numrodepage"/>
        <w:rFonts w:eastAsiaTheme="majorEastAsia"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9A842" w14:textId="77777777" w:rsidR="00257AE6" w:rsidRPr="0088030E" w:rsidRDefault="00257AE6" w:rsidP="00013EE4">
    <w:pPr>
      <w:pStyle w:val="Pieddepage"/>
      <w:rPr>
        <w:rStyle w:val="Numrodepage"/>
        <w:rFonts w:asciiTheme="minorHAnsi" w:eastAsiaTheme="majorEastAsia" w:hAnsiTheme="minorHAnsi" w:cstheme="minorHAnsi"/>
        <w:sz w:val="20"/>
      </w:rPr>
    </w:pPr>
    <w:r w:rsidRPr="000D7547">
      <w:rPr>
        <w:noProof/>
        <w:sz w:val="16"/>
        <w:szCs w:val="16"/>
      </w:rPr>
      <mc:AlternateContent>
        <mc:Choice Requires="wps">
          <w:drawing>
            <wp:anchor distT="0" distB="0" distL="114300" distR="114300" simplePos="0" relativeHeight="251660288" behindDoc="0" locked="0" layoutInCell="1" allowOverlap="1" wp14:anchorId="0A8C1011" wp14:editId="3A5108D5">
              <wp:simplePos x="0" y="0"/>
              <wp:positionH relativeFrom="margin">
                <wp:posOffset>-635</wp:posOffset>
              </wp:positionH>
              <wp:positionV relativeFrom="paragraph">
                <wp:posOffset>147873</wp:posOffset>
              </wp:positionV>
              <wp:extent cx="4966970" cy="452120"/>
              <wp:effectExtent l="0" t="0" r="5080" b="5080"/>
              <wp:wrapNone/>
              <wp:docPr id="73" name="Zone de texte 73"/>
              <wp:cNvGraphicFramePr/>
              <a:graphic xmlns:a="http://schemas.openxmlformats.org/drawingml/2006/main">
                <a:graphicData uri="http://schemas.microsoft.com/office/word/2010/wordprocessingShape">
                  <wps:wsp>
                    <wps:cNvSpPr txBox="1"/>
                    <wps:spPr>
                      <a:xfrm>
                        <a:off x="0" y="0"/>
                        <a:ext cx="4966970" cy="452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1F428" w14:textId="77777777" w:rsidR="002B2051" w:rsidRPr="002B2051" w:rsidRDefault="002B2051" w:rsidP="002B2051">
                          <w:pPr>
                            <w:rPr>
                              <w:rFonts w:ascii="Fira Sans Light" w:hAnsi="Fira Sans Light"/>
                              <w:color w:val="0058A5"/>
                              <w:sz w:val="14"/>
                            </w:rPr>
                          </w:pPr>
                          <w:r w:rsidRPr="002B2051">
                            <w:rPr>
                              <w:rFonts w:ascii="Fira Sans Light" w:hAnsi="Fira Sans Light"/>
                              <w:color w:val="0058A5"/>
                              <w:sz w:val="14"/>
                            </w:rPr>
                            <w:t xml:space="preserve">1 Bd René Levasseur | CS 91435 | 72014 Le Mans Cedex 2 </w:t>
                          </w:r>
                        </w:p>
                        <w:p w14:paraId="056102FD" w14:textId="3D709A1E" w:rsidR="00257AE6" w:rsidRPr="00D57060" w:rsidRDefault="002B2051" w:rsidP="002B2051">
                          <w:pPr>
                            <w:rPr>
                              <w:rFonts w:ascii="Fira Sans Light" w:hAnsi="Fira Sans Light"/>
                              <w:color w:val="0058A5"/>
                              <w:sz w:val="14"/>
                            </w:rPr>
                          </w:pPr>
                          <w:r w:rsidRPr="002B2051">
                            <w:rPr>
                              <w:rFonts w:ascii="Fira Sans Light" w:hAnsi="Fira Sans Light"/>
                              <w:color w:val="0058A5"/>
                              <w:sz w:val="14"/>
                            </w:rPr>
                            <w:t>T. 02 43 21 00 00 | F. 02 43 21 00 50 | www.lemans.sarthe.cci.fr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C1011" id="_x0000_t202" coordsize="21600,21600" o:spt="202" path="m,l,21600r21600,l21600,xe">
              <v:stroke joinstyle="miter"/>
              <v:path gradientshapeok="t" o:connecttype="rect"/>
            </v:shapetype>
            <v:shape id="Zone de texte 73" o:spid="_x0000_s1026" type="#_x0000_t202" style="position:absolute;left:0;text-align:left;margin-left:-.05pt;margin-top:11.65pt;width:391.1pt;height:3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" fillcolor="white [3201]" stroked="f" strokeweight=".5pt">
              <v:textbox>
                <w:txbxContent>
                  <w:p w14:paraId="5E31F428" w14:textId="77777777" w:rsidR="002B2051" w:rsidRPr="002B2051" w:rsidRDefault="002B2051" w:rsidP="002B2051">
                    <w:pPr>
                      <w:rPr>
                        <w:rFonts w:ascii="Fira Sans Light" w:hAnsi="Fira Sans Light"/>
                        <w:color w:val="0058A5"/>
                        <w:sz w:val="14"/>
                      </w:rPr>
                    </w:pPr>
                    <w:r w:rsidRPr="002B2051">
                      <w:rPr>
                        <w:rFonts w:ascii="Fira Sans Light" w:hAnsi="Fira Sans Light"/>
                        <w:color w:val="0058A5"/>
                        <w:sz w:val="14"/>
                      </w:rPr>
                      <w:t xml:space="preserve">1 Bd René Levasseur | CS 91435 | 72014 Le Mans Cedex 2 </w:t>
                    </w:r>
                  </w:p>
                  <w:p w14:paraId="056102FD" w14:textId="3D709A1E" w:rsidR="00257AE6" w:rsidRPr="00D57060" w:rsidRDefault="002B2051" w:rsidP="002B2051">
                    <w:pPr>
                      <w:rPr>
                        <w:rFonts w:ascii="Fira Sans Light" w:hAnsi="Fira Sans Light"/>
                        <w:color w:val="0058A5"/>
                        <w:sz w:val="14"/>
                      </w:rPr>
                    </w:pPr>
                    <w:r w:rsidRPr="002B2051">
                      <w:rPr>
                        <w:rFonts w:ascii="Fira Sans Light" w:hAnsi="Fira Sans Light"/>
                        <w:color w:val="0058A5"/>
                        <w:sz w:val="14"/>
                      </w:rPr>
                      <w:t>T. 02 43 21 00 00 | F. 02 43 21 00 50 | www.lemans.sarthe.cci.fr</w:t>
                    </w:r>
                  </w:p>
                </w:txbxContent>
              </v:textbox>
              <w10:wrap anchorx="margin"/>
            </v:shape>
          </w:pict>
        </mc:Fallback>
      </mc:AlternateContent>
    </w:r>
    <w:r w:rsidRPr="0088030E">
      <w:rPr>
        <w:rFonts w:asciiTheme="minorHAnsi" w:hAnsiTheme="minorHAnsi" w:cstheme="minorHAnsi"/>
        <w:sz w:val="20"/>
      </w:rPr>
      <w:t xml:space="preserve">Page </w:t>
    </w:r>
    <w:r w:rsidRPr="0088030E">
      <w:rPr>
        <w:rStyle w:val="Numrodepage"/>
        <w:rFonts w:asciiTheme="minorHAnsi" w:eastAsiaTheme="majorEastAsia" w:hAnsiTheme="minorHAnsi" w:cstheme="minorHAnsi"/>
        <w:sz w:val="20"/>
      </w:rPr>
      <w:fldChar w:fldCharType="begin"/>
    </w:r>
    <w:r w:rsidRPr="0088030E">
      <w:rPr>
        <w:rStyle w:val="Numrodepage"/>
        <w:rFonts w:asciiTheme="minorHAnsi" w:eastAsiaTheme="majorEastAsia" w:hAnsiTheme="minorHAnsi" w:cstheme="minorHAnsi"/>
        <w:sz w:val="20"/>
      </w:rPr>
      <w:instrText xml:space="preserve"> PAGE </w:instrText>
    </w:r>
    <w:r w:rsidRPr="0088030E">
      <w:rPr>
        <w:rStyle w:val="Numrodepage"/>
        <w:rFonts w:asciiTheme="minorHAnsi" w:eastAsiaTheme="majorEastAsia" w:hAnsiTheme="minorHAnsi" w:cstheme="minorHAnsi"/>
        <w:sz w:val="20"/>
      </w:rPr>
      <w:fldChar w:fldCharType="separate"/>
    </w:r>
    <w:r w:rsidRPr="0088030E">
      <w:rPr>
        <w:rStyle w:val="Numrodepage"/>
        <w:rFonts w:asciiTheme="minorHAnsi" w:eastAsiaTheme="majorEastAsia" w:hAnsiTheme="minorHAnsi" w:cstheme="minorHAnsi"/>
        <w:noProof/>
        <w:sz w:val="20"/>
      </w:rPr>
      <w:t>1</w:t>
    </w:r>
    <w:r w:rsidRPr="0088030E">
      <w:rPr>
        <w:rStyle w:val="Numrodepage"/>
        <w:rFonts w:asciiTheme="minorHAnsi" w:eastAsiaTheme="majorEastAsia" w:hAnsiTheme="minorHAnsi" w:cstheme="minorHAnsi"/>
        <w:sz w:val="20"/>
      </w:rPr>
      <w:fldChar w:fldCharType="end"/>
    </w:r>
    <w:r w:rsidRPr="0088030E">
      <w:rPr>
        <w:rStyle w:val="Numrodepage"/>
        <w:rFonts w:asciiTheme="minorHAnsi" w:eastAsiaTheme="majorEastAsia" w:hAnsiTheme="minorHAnsi" w:cstheme="minorHAnsi"/>
        <w:sz w:val="20"/>
      </w:rPr>
      <w:t xml:space="preserve"> / </w:t>
    </w:r>
    <w:r w:rsidRPr="0088030E">
      <w:rPr>
        <w:rStyle w:val="Numrodepage"/>
        <w:rFonts w:asciiTheme="minorHAnsi" w:eastAsiaTheme="majorEastAsia" w:hAnsiTheme="minorHAnsi" w:cstheme="minorHAnsi"/>
        <w:sz w:val="20"/>
      </w:rPr>
      <w:fldChar w:fldCharType="begin"/>
    </w:r>
    <w:r w:rsidRPr="0088030E">
      <w:rPr>
        <w:rStyle w:val="Numrodepage"/>
        <w:rFonts w:asciiTheme="minorHAnsi" w:eastAsiaTheme="majorEastAsia" w:hAnsiTheme="minorHAnsi" w:cstheme="minorHAnsi"/>
        <w:sz w:val="20"/>
      </w:rPr>
      <w:instrText xml:space="preserve"> NUMPAGES </w:instrText>
    </w:r>
    <w:r w:rsidRPr="0088030E">
      <w:rPr>
        <w:rStyle w:val="Numrodepage"/>
        <w:rFonts w:asciiTheme="minorHAnsi" w:eastAsiaTheme="majorEastAsia" w:hAnsiTheme="minorHAnsi" w:cstheme="minorHAnsi"/>
        <w:sz w:val="20"/>
      </w:rPr>
      <w:fldChar w:fldCharType="separate"/>
    </w:r>
    <w:r w:rsidRPr="0088030E">
      <w:rPr>
        <w:rStyle w:val="Numrodepage"/>
        <w:rFonts w:asciiTheme="minorHAnsi" w:eastAsiaTheme="majorEastAsia" w:hAnsiTheme="minorHAnsi" w:cstheme="minorHAnsi"/>
        <w:noProof/>
        <w:sz w:val="20"/>
      </w:rPr>
      <w:t>2</w:t>
    </w:r>
    <w:r w:rsidRPr="0088030E">
      <w:rPr>
        <w:rStyle w:val="Numrodepage"/>
        <w:rFonts w:asciiTheme="minorHAnsi" w:eastAsiaTheme="majorEastAsia" w:hAnsiTheme="minorHAnsi" w:cstheme="minorHAnsi"/>
        <w:sz w:val="20"/>
      </w:rPr>
      <w:fldChar w:fldCharType="end"/>
    </w:r>
  </w:p>
  <w:p w14:paraId="6EA8AE10" w14:textId="77777777" w:rsidR="00257AE6" w:rsidRDefault="00257A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76DC2" w14:textId="77777777" w:rsidR="002B2051" w:rsidRDefault="002B2051" w:rsidP="002B2051">
      <w:r>
        <w:separator/>
      </w:r>
    </w:p>
  </w:footnote>
  <w:footnote w:type="continuationSeparator" w:id="0">
    <w:p w14:paraId="2A3E288E" w14:textId="77777777" w:rsidR="002B2051" w:rsidRDefault="002B2051" w:rsidP="002B2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61A2C" w14:textId="51F77E01" w:rsidR="00257AE6" w:rsidRDefault="00257AE6" w:rsidP="00926D6E"/>
  <w:p w14:paraId="0F06F882" w14:textId="77777777" w:rsidR="00257AE6" w:rsidRDefault="00257AE6" w:rsidP="00004950"/>
  <w:p w14:paraId="197843A2" w14:textId="77777777" w:rsidR="00257AE6" w:rsidRDefault="00257AE6" w:rsidP="00004950"/>
  <w:p w14:paraId="35C75E5E" w14:textId="77777777" w:rsidR="00257AE6" w:rsidRDefault="00257AE6" w:rsidP="000049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8E2A1" w14:textId="515074AA" w:rsidR="00257AE6" w:rsidRDefault="00257AE6" w:rsidP="00C6753D">
    <w:pPr>
      <w:pStyle w:val="En-tte"/>
      <w:tabs>
        <w:tab w:val="clear" w:pos="4536"/>
        <w:tab w:val="clear" w:pos="9072"/>
        <w:tab w:val="left" w:pos="736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289"/>
    <w:multiLevelType w:val="hybridMultilevel"/>
    <w:tmpl w:val="BE74F6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8834E4"/>
    <w:multiLevelType w:val="hybridMultilevel"/>
    <w:tmpl w:val="BD68E47A"/>
    <w:lvl w:ilvl="0" w:tplc="040C0001">
      <w:start w:val="1"/>
      <w:numFmt w:val="bullet"/>
      <w:lvlText w:val=""/>
      <w:lvlJc w:val="left"/>
      <w:pPr>
        <w:ind w:left="720" w:hanging="360"/>
      </w:pPr>
      <w:rPr>
        <w:rFonts w:ascii="Symbol" w:hAnsi="Symbol"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DCC4E07"/>
    <w:multiLevelType w:val="hybridMultilevel"/>
    <w:tmpl w:val="02D61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4A1986"/>
    <w:multiLevelType w:val="hybridMultilevel"/>
    <w:tmpl w:val="D5A0E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DB6C3A"/>
    <w:multiLevelType w:val="hybridMultilevel"/>
    <w:tmpl w:val="7B3ABE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2E844A2A"/>
    <w:multiLevelType w:val="multilevel"/>
    <w:tmpl w:val="AC409FEA"/>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01D0D65"/>
    <w:multiLevelType w:val="hybridMultilevel"/>
    <w:tmpl w:val="0FBABAF0"/>
    <w:lvl w:ilvl="0" w:tplc="040C0001">
      <w:start w:val="1"/>
      <w:numFmt w:val="bullet"/>
      <w:lvlText w:val=""/>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0" w15:restartNumberingAfterBreak="0">
    <w:nsid w:val="359C6B19"/>
    <w:multiLevelType w:val="hybridMultilevel"/>
    <w:tmpl w:val="E1FAB442"/>
    <w:lvl w:ilvl="0" w:tplc="9B909094">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911080"/>
    <w:multiLevelType w:val="hybridMultilevel"/>
    <w:tmpl w:val="9F9EEACA"/>
    <w:lvl w:ilvl="0" w:tplc="13D4E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0D644A"/>
    <w:multiLevelType w:val="hybridMultilevel"/>
    <w:tmpl w:val="59C2D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67192B"/>
    <w:multiLevelType w:val="hybridMultilevel"/>
    <w:tmpl w:val="BB124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4E237F"/>
    <w:multiLevelType w:val="hybridMultilevel"/>
    <w:tmpl w:val="D8827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BC36AA"/>
    <w:multiLevelType w:val="hybridMultilevel"/>
    <w:tmpl w:val="1E620D0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426138"/>
    <w:multiLevelType w:val="hybridMultilevel"/>
    <w:tmpl w:val="50902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5635E7"/>
    <w:multiLevelType w:val="hybridMultilevel"/>
    <w:tmpl w:val="31CCC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837B8D"/>
    <w:multiLevelType w:val="hybridMultilevel"/>
    <w:tmpl w:val="54C68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2C0E16"/>
    <w:multiLevelType w:val="hybridMultilevel"/>
    <w:tmpl w:val="E32A52B8"/>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AE16B2"/>
    <w:multiLevelType w:val="hybridMultilevel"/>
    <w:tmpl w:val="D1D2E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994A4D"/>
    <w:multiLevelType w:val="hybridMultilevel"/>
    <w:tmpl w:val="EDFC62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E2423E"/>
    <w:multiLevelType w:val="hybridMultilevel"/>
    <w:tmpl w:val="14321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7D0E61"/>
    <w:multiLevelType w:val="hybridMultilevel"/>
    <w:tmpl w:val="91C6C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29031C"/>
    <w:multiLevelType w:val="hybridMultilevel"/>
    <w:tmpl w:val="0C84A1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DA1763"/>
    <w:multiLevelType w:val="hybridMultilevel"/>
    <w:tmpl w:val="365E1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2539D1"/>
    <w:multiLevelType w:val="hybridMultilevel"/>
    <w:tmpl w:val="974CD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DD4F76"/>
    <w:multiLevelType w:val="hybridMultilevel"/>
    <w:tmpl w:val="73C6E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5C57A8"/>
    <w:multiLevelType w:val="hybridMultilevel"/>
    <w:tmpl w:val="FDBCB0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1415C8"/>
    <w:multiLevelType w:val="hybridMultilevel"/>
    <w:tmpl w:val="9F608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341629"/>
    <w:multiLevelType w:val="hybridMultilevel"/>
    <w:tmpl w:val="7286EE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C3BC5"/>
    <w:multiLevelType w:val="hybridMultilevel"/>
    <w:tmpl w:val="87AC5A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D1F026F"/>
    <w:multiLevelType w:val="hybridMultilevel"/>
    <w:tmpl w:val="FC8EA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D4141C"/>
    <w:multiLevelType w:val="hybridMultilevel"/>
    <w:tmpl w:val="735604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573D13"/>
    <w:multiLevelType w:val="hybridMultilevel"/>
    <w:tmpl w:val="2DC0A0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190764"/>
    <w:multiLevelType w:val="hybridMultilevel"/>
    <w:tmpl w:val="6CB266B4"/>
    <w:lvl w:ilvl="0" w:tplc="497EC750">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7AA96DFB"/>
    <w:multiLevelType w:val="hybridMultilevel"/>
    <w:tmpl w:val="16E48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AA2A77"/>
    <w:multiLevelType w:val="hybridMultilevel"/>
    <w:tmpl w:val="A0149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F24A70"/>
    <w:multiLevelType w:val="hybridMultilevel"/>
    <w:tmpl w:val="F5E04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0633558">
    <w:abstractNumId w:val="28"/>
  </w:num>
  <w:num w:numId="2" w16cid:durableId="164631188">
    <w:abstractNumId w:val="34"/>
  </w:num>
  <w:num w:numId="3" w16cid:durableId="2011717526">
    <w:abstractNumId w:val="18"/>
  </w:num>
  <w:num w:numId="4" w16cid:durableId="1156992595">
    <w:abstractNumId w:val="2"/>
  </w:num>
  <w:num w:numId="5" w16cid:durableId="308247257">
    <w:abstractNumId w:val="11"/>
  </w:num>
  <w:num w:numId="6" w16cid:durableId="1679959648">
    <w:abstractNumId w:val="31"/>
  </w:num>
  <w:num w:numId="7" w16cid:durableId="1318534723">
    <w:abstractNumId w:val="7"/>
  </w:num>
  <w:num w:numId="8" w16cid:durableId="874926230">
    <w:abstractNumId w:val="38"/>
  </w:num>
  <w:num w:numId="9" w16cid:durableId="1500926480">
    <w:abstractNumId w:val="30"/>
  </w:num>
  <w:num w:numId="10" w16cid:durableId="1933853249">
    <w:abstractNumId w:val="35"/>
  </w:num>
  <w:num w:numId="11" w16cid:durableId="297734896">
    <w:abstractNumId w:val="19"/>
  </w:num>
  <w:num w:numId="12" w16cid:durableId="1739134992">
    <w:abstractNumId w:val="23"/>
  </w:num>
  <w:num w:numId="13" w16cid:durableId="45220853">
    <w:abstractNumId w:val="8"/>
  </w:num>
  <w:num w:numId="14" w16cid:durableId="1025595856">
    <w:abstractNumId w:val="24"/>
  </w:num>
  <w:num w:numId="15" w16cid:durableId="1660116721">
    <w:abstractNumId w:val="0"/>
  </w:num>
  <w:num w:numId="16" w16cid:durableId="2000188843">
    <w:abstractNumId w:val="25"/>
  </w:num>
  <w:num w:numId="17" w16cid:durableId="1338463614">
    <w:abstractNumId w:val="15"/>
  </w:num>
  <w:num w:numId="18" w16cid:durableId="757824588">
    <w:abstractNumId w:val="20"/>
  </w:num>
  <w:num w:numId="19" w16cid:durableId="1055466291">
    <w:abstractNumId w:val="36"/>
  </w:num>
  <w:num w:numId="20" w16cid:durableId="1371952917">
    <w:abstractNumId w:val="13"/>
  </w:num>
  <w:num w:numId="21" w16cid:durableId="326594168">
    <w:abstractNumId w:val="9"/>
  </w:num>
  <w:num w:numId="22" w16cid:durableId="104035548">
    <w:abstractNumId w:val="37"/>
  </w:num>
  <w:num w:numId="23" w16cid:durableId="1162502475">
    <w:abstractNumId w:val="32"/>
  </w:num>
  <w:num w:numId="24" w16cid:durableId="961226061">
    <w:abstractNumId w:val="16"/>
  </w:num>
  <w:num w:numId="25" w16cid:durableId="1300106769">
    <w:abstractNumId w:val="1"/>
  </w:num>
  <w:num w:numId="26" w16cid:durableId="2031419417">
    <w:abstractNumId w:val="33"/>
  </w:num>
  <w:num w:numId="27" w16cid:durableId="1427650453">
    <w:abstractNumId w:val="5"/>
  </w:num>
  <w:num w:numId="28" w16cid:durableId="931551824">
    <w:abstractNumId w:val="3"/>
  </w:num>
  <w:num w:numId="29" w16cid:durableId="829178996">
    <w:abstractNumId w:val="26"/>
  </w:num>
  <w:num w:numId="30" w16cid:durableId="1374888363">
    <w:abstractNumId w:val="10"/>
  </w:num>
  <w:num w:numId="31" w16cid:durableId="408843753">
    <w:abstractNumId w:val="17"/>
  </w:num>
  <w:num w:numId="32" w16cid:durableId="1838693724">
    <w:abstractNumId w:val="4"/>
  </w:num>
  <w:num w:numId="33" w16cid:durableId="325671860">
    <w:abstractNumId w:val="27"/>
  </w:num>
  <w:num w:numId="34" w16cid:durableId="1043215483">
    <w:abstractNumId w:val="39"/>
  </w:num>
  <w:num w:numId="35" w16cid:durableId="1286426433">
    <w:abstractNumId w:val="12"/>
  </w:num>
  <w:num w:numId="36" w16cid:durableId="716509429">
    <w:abstractNumId w:val="21"/>
  </w:num>
  <w:num w:numId="37" w16cid:durableId="299697813">
    <w:abstractNumId w:val="6"/>
  </w:num>
  <w:num w:numId="38" w16cid:durableId="34893426">
    <w:abstractNumId w:val="29"/>
  </w:num>
  <w:num w:numId="39" w16cid:durableId="2133397976">
    <w:abstractNumId w:val="22"/>
  </w:num>
  <w:num w:numId="40" w16cid:durableId="4516358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51"/>
    <w:rsid w:val="00033EC6"/>
    <w:rsid w:val="00054F05"/>
    <w:rsid w:val="00077277"/>
    <w:rsid w:val="00085B9D"/>
    <w:rsid w:val="000A50D7"/>
    <w:rsid w:val="000D1331"/>
    <w:rsid w:val="000D2081"/>
    <w:rsid w:val="000E5652"/>
    <w:rsid w:val="000F4844"/>
    <w:rsid w:val="0010407B"/>
    <w:rsid w:val="00115A55"/>
    <w:rsid w:val="00143B89"/>
    <w:rsid w:val="00154057"/>
    <w:rsid w:val="001672C2"/>
    <w:rsid w:val="00181EBC"/>
    <w:rsid w:val="001A41E5"/>
    <w:rsid w:val="001A506B"/>
    <w:rsid w:val="001A53F8"/>
    <w:rsid w:val="001B2682"/>
    <w:rsid w:val="001C0F47"/>
    <w:rsid w:val="001C13F0"/>
    <w:rsid w:val="001C1EF6"/>
    <w:rsid w:val="001D3771"/>
    <w:rsid w:val="001E424B"/>
    <w:rsid w:val="00206A58"/>
    <w:rsid w:val="00232918"/>
    <w:rsid w:val="0023696E"/>
    <w:rsid w:val="00257AE6"/>
    <w:rsid w:val="002B0BBC"/>
    <w:rsid w:val="002B1E95"/>
    <w:rsid w:val="002B2051"/>
    <w:rsid w:val="002E759C"/>
    <w:rsid w:val="00314C21"/>
    <w:rsid w:val="00340140"/>
    <w:rsid w:val="00343318"/>
    <w:rsid w:val="00364C48"/>
    <w:rsid w:val="0038630E"/>
    <w:rsid w:val="003A0826"/>
    <w:rsid w:val="003A22EB"/>
    <w:rsid w:val="003B56E8"/>
    <w:rsid w:val="003C54D7"/>
    <w:rsid w:val="004125AF"/>
    <w:rsid w:val="004474DB"/>
    <w:rsid w:val="00472F1A"/>
    <w:rsid w:val="004C1127"/>
    <w:rsid w:val="004E0CCD"/>
    <w:rsid w:val="004E1B0C"/>
    <w:rsid w:val="004F7F7C"/>
    <w:rsid w:val="00505E88"/>
    <w:rsid w:val="0052576F"/>
    <w:rsid w:val="005801A5"/>
    <w:rsid w:val="005809E7"/>
    <w:rsid w:val="005B0BBD"/>
    <w:rsid w:val="005D3A3C"/>
    <w:rsid w:val="006112CD"/>
    <w:rsid w:val="00617B14"/>
    <w:rsid w:val="006359AE"/>
    <w:rsid w:val="006437D4"/>
    <w:rsid w:val="006A5239"/>
    <w:rsid w:val="006C5A46"/>
    <w:rsid w:val="006D1E99"/>
    <w:rsid w:val="0075353C"/>
    <w:rsid w:val="0078074B"/>
    <w:rsid w:val="007918D2"/>
    <w:rsid w:val="007C212D"/>
    <w:rsid w:val="008010A7"/>
    <w:rsid w:val="00805EC7"/>
    <w:rsid w:val="00816C28"/>
    <w:rsid w:val="00865473"/>
    <w:rsid w:val="00870915"/>
    <w:rsid w:val="00874D30"/>
    <w:rsid w:val="008B46D2"/>
    <w:rsid w:val="008C105A"/>
    <w:rsid w:val="008D53C4"/>
    <w:rsid w:val="008E4B58"/>
    <w:rsid w:val="008E5813"/>
    <w:rsid w:val="008F136E"/>
    <w:rsid w:val="00903644"/>
    <w:rsid w:val="009044AC"/>
    <w:rsid w:val="00975421"/>
    <w:rsid w:val="009F4A43"/>
    <w:rsid w:val="00A04EFE"/>
    <w:rsid w:val="00A12B8B"/>
    <w:rsid w:val="00A243DF"/>
    <w:rsid w:val="00A43765"/>
    <w:rsid w:val="00A444D5"/>
    <w:rsid w:val="00A45C12"/>
    <w:rsid w:val="00A77096"/>
    <w:rsid w:val="00A86734"/>
    <w:rsid w:val="00A92F7F"/>
    <w:rsid w:val="00A976A5"/>
    <w:rsid w:val="00AA5E97"/>
    <w:rsid w:val="00AB5709"/>
    <w:rsid w:val="00AE064A"/>
    <w:rsid w:val="00AE1260"/>
    <w:rsid w:val="00AF4AAF"/>
    <w:rsid w:val="00B67DD5"/>
    <w:rsid w:val="00B701F0"/>
    <w:rsid w:val="00B978B3"/>
    <w:rsid w:val="00BA511E"/>
    <w:rsid w:val="00BA7055"/>
    <w:rsid w:val="00BB6A7D"/>
    <w:rsid w:val="00BF5404"/>
    <w:rsid w:val="00C126AD"/>
    <w:rsid w:val="00C13AAC"/>
    <w:rsid w:val="00C1487E"/>
    <w:rsid w:val="00C177FF"/>
    <w:rsid w:val="00C33848"/>
    <w:rsid w:val="00C346CF"/>
    <w:rsid w:val="00C54689"/>
    <w:rsid w:val="00C60B52"/>
    <w:rsid w:val="00D22F3F"/>
    <w:rsid w:val="00D252C6"/>
    <w:rsid w:val="00D32473"/>
    <w:rsid w:val="00D650E3"/>
    <w:rsid w:val="00D8347F"/>
    <w:rsid w:val="00DB4DDF"/>
    <w:rsid w:val="00DC35E5"/>
    <w:rsid w:val="00DD2B4B"/>
    <w:rsid w:val="00E002DC"/>
    <w:rsid w:val="00E051A8"/>
    <w:rsid w:val="00E16E9F"/>
    <w:rsid w:val="00E31F58"/>
    <w:rsid w:val="00E95F89"/>
    <w:rsid w:val="00E9694D"/>
    <w:rsid w:val="00EC4CC0"/>
    <w:rsid w:val="00EF3FFE"/>
    <w:rsid w:val="00F00D0C"/>
    <w:rsid w:val="00F105DF"/>
    <w:rsid w:val="00F21588"/>
    <w:rsid w:val="00F24008"/>
    <w:rsid w:val="00F25E75"/>
    <w:rsid w:val="00F3787B"/>
    <w:rsid w:val="00F4175E"/>
    <w:rsid w:val="00F50383"/>
    <w:rsid w:val="00F5780E"/>
    <w:rsid w:val="00F64069"/>
    <w:rsid w:val="00F9251B"/>
    <w:rsid w:val="00FB5AD9"/>
    <w:rsid w:val="00FC2C4B"/>
    <w:rsid w:val="00FD412A"/>
    <w:rsid w:val="00FE5F44"/>
    <w:rsid w:val="00FF3F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BADEA"/>
  <w15:chartTrackingRefBased/>
  <w15:docId w15:val="{D6BF43B4-33D9-4FB5-8C2D-F871E57A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051"/>
    <w:pPr>
      <w:spacing w:after="0" w:line="240" w:lineRule="auto"/>
      <w:jc w:val="both"/>
    </w:pPr>
    <w:rPr>
      <w:rFonts w:ascii="Arial" w:eastAsia="Times New Roman" w:hAnsi="Arial" w:cs="Times New Roman"/>
      <w:kern w:val="0"/>
      <w:szCs w:val="20"/>
      <w:lang w:eastAsia="fr-FR"/>
      <w14:ligatures w14:val="none"/>
    </w:rPr>
  </w:style>
  <w:style w:type="paragraph" w:styleId="Titre1">
    <w:name w:val="heading 1"/>
    <w:basedOn w:val="Normal"/>
    <w:next w:val="Normal"/>
    <w:link w:val="Titre1Car"/>
    <w:qFormat/>
    <w:rsid w:val="002B2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2B2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2B205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2B205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2B205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2B205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2B205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2B205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2B205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B205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rsid w:val="002B205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B205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B205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B205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B205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B205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B205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B2051"/>
    <w:rPr>
      <w:rFonts w:eastAsiaTheme="majorEastAsia" w:cstheme="majorBidi"/>
      <w:color w:val="272727" w:themeColor="text1" w:themeTint="D8"/>
    </w:rPr>
  </w:style>
  <w:style w:type="paragraph" w:styleId="Titre">
    <w:name w:val="Title"/>
    <w:basedOn w:val="Normal"/>
    <w:next w:val="Normal"/>
    <w:link w:val="TitreCar"/>
    <w:uiPriority w:val="10"/>
    <w:qFormat/>
    <w:rsid w:val="002B205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205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205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205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2051"/>
    <w:pPr>
      <w:spacing w:before="160"/>
      <w:jc w:val="center"/>
    </w:pPr>
    <w:rPr>
      <w:i/>
      <w:iCs/>
      <w:color w:val="404040" w:themeColor="text1" w:themeTint="BF"/>
    </w:rPr>
  </w:style>
  <w:style w:type="character" w:customStyle="1" w:styleId="CitationCar">
    <w:name w:val="Citation Car"/>
    <w:basedOn w:val="Policepardfaut"/>
    <w:link w:val="Citation"/>
    <w:uiPriority w:val="29"/>
    <w:rsid w:val="002B2051"/>
    <w:rPr>
      <w:i/>
      <w:iCs/>
      <w:color w:val="404040" w:themeColor="text1" w:themeTint="BF"/>
    </w:rPr>
  </w:style>
  <w:style w:type="paragraph" w:styleId="Paragraphedeliste">
    <w:name w:val="List Paragraph"/>
    <w:basedOn w:val="Normal"/>
    <w:link w:val="ParagraphedelisteCar"/>
    <w:uiPriority w:val="34"/>
    <w:qFormat/>
    <w:rsid w:val="002B2051"/>
    <w:pPr>
      <w:ind w:left="720"/>
      <w:contextualSpacing/>
    </w:pPr>
  </w:style>
  <w:style w:type="character" w:styleId="Accentuationintense">
    <w:name w:val="Intense Emphasis"/>
    <w:basedOn w:val="Policepardfaut"/>
    <w:uiPriority w:val="21"/>
    <w:qFormat/>
    <w:rsid w:val="002B2051"/>
    <w:rPr>
      <w:i/>
      <w:iCs/>
      <w:color w:val="0F4761" w:themeColor="accent1" w:themeShade="BF"/>
    </w:rPr>
  </w:style>
  <w:style w:type="paragraph" w:styleId="Citationintense">
    <w:name w:val="Intense Quote"/>
    <w:basedOn w:val="Normal"/>
    <w:next w:val="Normal"/>
    <w:link w:val="CitationintenseCar"/>
    <w:uiPriority w:val="30"/>
    <w:qFormat/>
    <w:rsid w:val="002B20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B2051"/>
    <w:rPr>
      <w:i/>
      <w:iCs/>
      <w:color w:val="0F4761" w:themeColor="accent1" w:themeShade="BF"/>
    </w:rPr>
  </w:style>
  <w:style w:type="character" w:styleId="Rfrenceintense">
    <w:name w:val="Intense Reference"/>
    <w:basedOn w:val="Policepardfaut"/>
    <w:uiPriority w:val="32"/>
    <w:qFormat/>
    <w:rsid w:val="002B2051"/>
    <w:rPr>
      <w:b/>
      <w:bCs/>
      <w:smallCaps/>
      <w:color w:val="0F4761" w:themeColor="accent1" w:themeShade="BF"/>
      <w:spacing w:val="5"/>
    </w:rPr>
  </w:style>
  <w:style w:type="paragraph" w:styleId="Corpsdetexte">
    <w:name w:val="Body Text"/>
    <w:basedOn w:val="Normal"/>
    <w:link w:val="CorpsdetexteCar"/>
    <w:semiHidden/>
    <w:rsid w:val="002B2051"/>
    <w:pPr>
      <w:spacing w:line="240" w:lineRule="atLeast"/>
    </w:pPr>
    <w:rPr>
      <w:rFonts w:ascii="Comic Sans MS" w:hAnsi="Comic Sans MS"/>
      <w:snapToGrid w:val="0"/>
      <w:color w:val="000000"/>
    </w:rPr>
  </w:style>
  <w:style w:type="character" w:customStyle="1" w:styleId="CorpsdetexteCar">
    <w:name w:val="Corps de texte Car"/>
    <w:basedOn w:val="Policepardfaut"/>
    <w:link w:val="Corpsdetexte"/>
    <w:semiHidden/>
    <w:rsid w:val="002B2051"/>
    <w:rPr>
      <w:rFonts w:ascii="Comic Sans MS" w:eastAsia="Times New Roman" w:hAnsi="Comic Sans MS" w:cs="Times New Roman"/>
      <w:snapToGrid w:val="0"/>
      <w:color w:val="000000"/>
      <w:kern w:val="0"/>
      <w:szCs w:val="20"/>
      <w:lang w:eastAsia="fr-FR"/>
      <w14:ligatures w14:val="none"/>
    </w:rPr>
  </w:style>
  <w:style w:type="paragraph" w:styleId="Retraitcorpsdetexte">
    <w:name w:val="Body Text Indent"/>
    <w:basedOn w:val="Normal"/>
    <w:link w:val="RetraitcorpsdetexteCar"/>
    <w:semiHidden/>
    <w:rsid w:val="002B2051"/>
    <w:pPr>
      <w:spacing w:line="240" w:lineRule="atLeast"/>
      <w:ind w:firstLine="90"/>
    </w:pPr>
    <w:rPr>
      <w:rFonts w:ascii="Comic Sans MS" w:hAnsi="Comic Sans MS"/>
      <w:snapToGrid w:val="0"/>
      <w:color w:val="000000"/>
    </w:rPr>
  </w:style>
  <w:style w:type="character" w:customStyle="1" w:styleId="RetraitcorpsdetexteCar">
    <w:name w:val="Retrait corps de texte Car"/>
    <w:basedOn w:val="Policepardfaut"/>
    <w:link w:val="Retraitcorpsdetexte"/>
    <w:semiHidden/>
    <w:rsid w:val="002B2051"/>
    <w:rPr>
      <w:rFonts w:ascii="Comic Sans MS" w:eastAsia="Times New Roman" w:hAnsi="Comic Sans MS" w:cs="Times New Roman"/>
      <w:snapToGrid w:val="0"/>
      <w:color w:val="000000"/>
      <w:kern w:val="0"/>
      <w:szCs w:val="20"/>
      <w:lang w:eastAsia="fr-FR"/>
      <w14:ligatures w14:val="none"/>
    </w:rPr>
  </w:style>
  <w:style w:type="paragraph" w:styleId="En-tte">
    <w:name w:val="header"/>
    <w:basedOn w:val="Normal"/>
    <w:link w:val="En-tteCar"/>
    <w:uiPriority w:val="99"/>
    <w:rsid w:val="002B2051"/>
    <w:pPr>
      <w:tabs>
        <w:tab w:val="center" w:pos="4536"/>
        <w:tab w:val="right" w:pos="9072"/>
      </w:tabs>
    </w:pPr>
  </w:style>
  <w:style w:type="character" w:customStyle="1" w:styleId="En-tteCar">
    <w:name w:val="En-tête Car"/>
    <w:basedOn w:val="Policepardfaut"/>
    <w:link w:val="En-tte"/>
    <w:uiPriority w:val="99"/>
    <w:rsid w:val="002B2051"/>
    <w:rPr>
      <w:rFonts w:ascii="Arial" w:eastAsia="Times New Roman" w:hAnsi="Arial" w:cs="Times New Roman"/>
      <w:kern w:val="0"/>
      <w:szCs w:val="20"/>
      <w:lang w:eastAsia="fr-FR"/>
      <w14:ligatures w14:val="none"/>
    </w:rPr>
  </w:style>
  <w:style w:type="paragraph" w:styleId="Pieddepage">
    <w:name w:val="footer"/>
    <w:basedOn w:val="Normal"/>
    <w:link w:val="PieddepageCar"/>
    <w:semiHidden/>
    <w:rsid w:val="002B2051"/>
    <w:pPr>
      <w:tabs>
        <w:tab w:val="center" w:pos="4536"/>
        <w:tab w:val="right" w:pos="9072"/>
      </w:tabs>
    </w:pPr>
  </w:style>
  <w:style w:type="character" w:customStyle="1" w:styleId="PieddepageCar">
    <w:name w:val="Pied de page Car"/>
    <w:basedOn w:val="Policepardfaut"/>
    <w:link w:val="Pieddepage"/>
    <w:semiHidden/>
    <w:rsid w:val="002B2051"/>
    <w:rPr>
      <w:rFonts w:ascii="Arial" w:eastAsia="Times New Roman" w:hAnsi="Arial" w:cs="Times New Roman"/>
      <w:kern w:val="0"/>
      <w:szCs w:val="20"/>
      <w:lang w:eastAsia="fr-FR"/>
      <w14:ligatures w14:val="none"/>
    </w:rPr>
  </w:style>
  <w:style w:type="paragraph" w:styleId="Retraitcorpsdetexte2">
    <w:name w:val="Body Text Indent 2"/>
    <w:basedOn w:val="Normal"/>
    <w:link w:val="Retraitcorpsdetexte2Car"/>
    <w:semiHidden/>
    <w:rsid w:val="002B2051"/>
    <w:pPr>
      <w:spacing w:line="240" w:lineRule="atLeast"/>
      <w:ind w:left="709"/>
    </w:pPr>
    <w:rPr>
      <w:rFonts w:ascii="Comic Sans MS" w:hAnsi="Comic Sans MS"/>
      <w:snapToGrid w:val="0"/>
      <w:color w:val="000000"/>
      <w:sz w:val="24"/>
    </w:rPr>
  </w:style>
  <w:style w:type="character" w:customStyle="1" w:styleId="Retraitcorpsdetexte2Car">
    <w:name w:val="Retrait corps de texte 2 Car"/>
    <w:basedOn w:val="Policepardfaut"/>
    <w:link w:val="Retraitcorpsdetexte2"/>
    <w:semiHidden/>
    <w:rsid w:val="002B2051"/>
    <w:rPr>
      <w:rFonts w:ascii="Comic Sans MS" w:eastAsia="Times New Roman" w:hAnsi="Comic Sans MS" w:cs="Times New Roman"/>
      <w:snapToGrid w:val="0"/>
      <w:color w:val="000000"/>
      <w:kern w:val="0"/>
      <w:sz w:val="24"/>
      <w:szCs w:val="20"/>
      <w:lang w:eastAsia="fr-FR"/>
      <w14:ligatures w14:val="none"/>
    </w:rPr>
  </w:style>
  <w:style w:type="paragraph" w:styleId="Retraitcorpsdetexte3">
    <w:name w:val="Body Text Indent 3"/>
    <w:basedOn w:val="Normal"/>
    <w:link w:val="Retraitcorpsdetexte3Car"/>
    <w:semiHidden/>
    <w:rsid w:val="002B2051"/>
    <w:pPr>
      <w:ind w:left="708"/>
    </w:pPr>
    <w:rPr>
      <w:rFonts w:ascii="Comic Sans MS" w:hAnsi="Comic Sans MS"/>
      <w:sz w:val="24"/>
    </w:rPr>
  </w:style>
  <w:style w:type="character" w:customStyle="1" w:styleId="Retraitcorpsdetexte3Car">
    <w:name w:val="Retrait corps de texte 3 Car"/>
    <w:basedOn w:val="Policepardfaut"/>
    <w:link w:val="Retraitcorpsdetexte3"/>
    <w:semiHidden/>
    <w:rsid w:val="002B2051"/>
    <w:rPr>
      <w:rFonts w:ascii="Comic Sans MS" w:eastAsia="Times New Roman" w:hAnsi="Comic Sans MS" w:cs="Times New Roman"/>
      <w:kern w:val="0"/>
      <w:sz w:val="24"/>
      <w:szCs w:val="20"/>
      <w:lang w:eastAsia="fr-FR"/>
      <w14:ligatures w14:val="none"/>
    </w:rPr>
  </w:style>
  <w:style w:type="character" w:styleId="Numrodepage">
    <w:name w:val="page number"/>
    <w:basedOn w:val="Policepardfaut"/>
    <w:semiHidden/>
    <w:rsid w:val="002B2051"/>
  </w:style>
  <w:style w:type="paragraph" w:styleId="Index1">
    <w:name w:val="index 1"/>
    <w:basedOn w:val="Normal"/>
    <w:next w:val="Normal"/>
    <w:autoRedefine/>
    <w:semiHidden/>
    <w:rsid w:val="002B2051"/>
    <w:pPr>
      <w:ind w:left="200" w:hanging="200"/>
    </w:pPr>
  </w:style>
  <w:style w:type="paragraph" w:styleId="Titreindex">
    <w:name w:val="index heading"/>
    <w:basedOn w:val="Normal"/>
    <w:next w:val="Index1"/>
    <w:semiHidden/>
    <w:rsid w:val="002B2051"/>
    <w:rPr>
      <w:sz w:val="24"/>
    </w:rPr>
  </w:style>
  <w:style w:type="paragraph" w:styleId="Corpsdetexte2">
    <w:name w:val="Body Text 2"/>
    <w:basedOn w:val="Normal"/>
    <w:link w:val="Corpsdetexte2Car"/>
    <w:semiHidden/>
    <w:rsid w:val="002B2051"/>
    <w:rPr>
      <w:rFonts w:cs="Arial"/>
    </w:rPr>
  </w:style>
  <w:style w:type="character" w:customStyle="1" w:styleId="Corpsdetexte2Car">
    <w:name w:val="Corps de texte 2 Car"/>
    <w:basedOn w:val="Policepardfaut"/>
    <w:link w:val="Corpsdetexte2"/>
    <w:semiHidden/>
    <w:rsid w:val="002B2051"/>
    <w:rPr>
      <w:rFonts w:ascii="Arial" w:eastAsia="Times New Roman" w:hAnsi="Arial" w:cs="Arial"/>
      <w:kern w:val="0"/>
      <w:szCs w:val="20"/>
      <w:lang w:eastAsia="fr-FR"/>
      <w14:ligatures w14:val="none"/>
    </w:rPr>
  </w:style>
  <w:style w:type="paragraph" w:styleId="Corpsdetexte3">
    <w:name w:val="Body Text 3"/>
    <w:basedOn w:val="Normal"/>
    <w:link w:val="Corpsdetexte3Car"/>
    <w:semiHidden/>
    <w:rsid w:val="002B2051"/>
    <w:pPr>
      <w:jc w:val="center"/>
    </w:pPr>
    <w:rPr>
      <w:rFonts w:cs="Arial"/>
    </w:rPr>
  </w:style>
  <w:style w:type="character" w:customStyle="1" w:styleId="Corpsdetexte3Car">
    <w:name w:val="Corps de texte 3 Car"/>
    <w:basedOn w:val="Policepardfaut"/>
    <w:link w:val="Corpsdetexte3"/>
    <w:semiHidden/>
    <w:rsid w:val="002B2051"/>
    <w:rPr>
      <w:rFonts w:ascii="Arial" w:eastAsia="Times New Roman" w:hAnsi="Arial" w:cs="Arial"/>
      <w:kern w:val="0"/>
      <w:szCs w:val="20"/>
      <w:lang w:eastAsia="fr-FR"/>
      <w14:ligatures w14:val="none"/>
    </w:rPr>
  </w:style>
  <w:style w:type="character" w:styleId="Lienhypertexte">
    <w:name w:val="Hyperlink"/>
    <w:uiPriority w:val="99"/>
    <w:rsid w:val="002B2051"/>
    <w:rPr>
      <w:color w:val="0000FF"/>
      <w:u w:val="single"/>
    </w:rPr>
  </w:style>
  <w:style w:type="paragraph" w:styleId="TM1">
    <w:name w:val="toc 1"/>
    <w:basedOn w:val="Normal"/>
    <w:next w:val="Normal"/>
    <w:autoRedefine/>
    <w:uiPriority w:val="39"/>
    <w:rsid w:val="002B2051"/>
    <w:pPr>
      <w:spacing w:before="120"/>
    </w:pPr>
    <w:rPr>
      <w:b/>
      <w:bCs/>
      <w:i/>
      <w:iCs/>
      <w:szCs w:val="28"/>
    </w:rPr>
  </w:style>
  <w:style w:type="paragraph" w:styleId="TM2">
    <w:name w:val="toc 2"/>
    <w:basedOn w:val="Normal"/>
    <w:next w:val="Normal"/>
    <w:autoRedefine/>
    <w:uiPriority w:val="39"/>
    <w:rsid w:val="002B2051"/>
    <w:pPr>
      <w:spacing w:before="120"/>
      <w:ind w:left="200"/>
    </w:pPr>
    <w:rPr>
      <w:bCs/>
      <w:szCs w:val="26"/>
    </w:rPr>
  </w:style>
  <w:style w:type="paragraph" w:styleId="TM3">
    <w:name w:val="toc 3"/>
    <w:basedOn w:val="Normal"/>
    <w:next w:val="Normal"/>
    <w:autoRedefine/>
    <w:uiPriority w:val="39"/>
    <w:rsid w:val="002B2051"/>
    <w:pPr>
      <w:ind w:left="400"/>
    </w:pPr>
    <w:rPr>
      <w:rFonts w:ascii="Times New Roman" w:hAnsi="Times New Roman"/>
      <w:szCs w:val="24"/>
    </w:rPr>
  </w:style>
  <w:style w:type="paragraph" w:styleId="TM4">
    <w:name w:val="toc 4"/>
    <w:basedOn w:val="Normal"/>
    <w:next w:val="Normal"/>
    <w:autoRedefine/>
    <w:semiHidden/>
    <w:rsid w:val="002B2051"/>
    <w:pPr>
      <w:ind w:left="600"/>
    </w:pPr>
    <w:rPr>
      <w:rFonts w:ascii="Times New Roman" w:hAnsi="Times New Roman"/>
      <w:szCs w:val="24"/>
    </w:rPr>
  </w:style>
  <w:style w:type="paragraph" w:styleId="TM5">
    <w:name w:val="toc 5"/>
    <w:basedOn w:val="Normal"/>
    <w:next w:val="Normal"/>
    <w:autoRedefine/>
    <w:semiHidden/>
    <w:rsid w:val="002B2051"/>
    <w:pPr>
      <w:ind w:left="800"/>
    </w:pPr>
    <w:rPr>
      <w:rFonts w:ascii="Times New Roman" w:hAnsi="Times New Roman"/>
      <w:szCs w:val="24"/>
    </w:rPr>
  </w:style>
  <w:style w:type="paragraph" w:styleId="TM6">
    <w:name w:val="toc 6"/>
    <w:basedOn w:val="Normal"/>
    <w:next w:val="Normal"/>
    <w:autoRedefine/>
    <w:semiHidden/>
    <w:rsid w:val="002B2051"/>
    <w:pPr>
      <w:ind w:left="1000"/>
    </w:pPr>
    <w:rPr>
      <w:rFonts w:ascii="Times New Roman" w:hAnsi="Times New Roman"/>
      <w:szCs w:val="24"/>
    </w:rPr>
  </w:style>
  <w:style w:type="paragraph" w:styleId="TM7">
    <w:name w:val="toc 7"/>
    <w:basedOn w:val="Normal"/>
    <w:next w:val="Normal"/>
    <w:autoRedefine/>
    <w:semiHidden/>
    <w:rsid w:val="002B2051"/>
    <w:pPr>
      <w:ind w:left="1200"/>
    </w:pPr>
    <w:rPr>
      <w:rFonts w:ascii="Times New Roman" w:hAnsi="Times New Roman"/>
      <w:szCs w:val="24"/>
    </w:rPr>
  </w:style>
  <w:style w:type="paragraph" w:styleId="TM8">
    <w:name w:val="toc 8"/>
    <w:basedOn w:val="Normal"/>
    <w:next w:val="Normal"/>
    <w:autoRedefine/>
    <w:semiHidden/>
    <w:rsid w:val="002B2051"/>
    <w:pPr>
      <w:ind w:left="1400"/>
    </w:pPr>
    <w:rPr>
      <w:rFonts w:ascii="Times New Roman" w:hAnsi="Times New Roman"/>
      <w:szCs w:val="24"/>
    </w:rPr>
  </w:style>
  <w:style w:type="paragraph" w:styleId="TM9">
    <w:name w:val="toc 9"/>
    <w:basedOn w:val="Normal"/>
    <w:next w:val="Normal"/>
    <w:autoRedefine/>
    <w:semiHidden/>
    <w:rsid w:val="002B2051"/>
    <w:pPr>
      <w:ind w:left="1600"/>
    </w:pPr>
    <w:rPr>
      <w:rFonts w:ascii="Times New Roman" w:hAnsi="Times New Roman"/>
      <w:szCs w:val="24"/>
    </w:rPr>
  </w:style>
  <w:style w:type="table" w:styleId="Grilledutableau">
    <w:name w:val="Table Grid"/>
    <w:basedOn w:val="TableauNormal"/>
    <w:uiPriority w:val="39"/>
    <w:rsid w:val="002B2051"/>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2B2051"/>
    <w:pPr>
      <w:spacing w:before="100" w:beforeAutospacing="1" w:after="100" w:afterAutospacing="1"/>
    </w:pPr>
    <w:rPr>
      <w:rFonts w:ascii="Times New Roman" w:hAnsi="Times New Roman"/>
      <w:sz w:val="24"/>
      <w:szCs w:val="24"/>
    </w:rPr>
  </w:style>
  <w:style w:type="paragraph" w:styleId="Textedebulles">
    <w:name w:val="Balloon Text"/>
    <w:basedOn w:val="Normal"/>
    <w:link w:val="TextedebullesCar"/>
    <w:uiPriority w:val="99"/>
    <w:semiHidden/>
    <w:unhideWhenUsed/>
    <w:rsid w:val="002B2051"/>
    <w:rPr>
      <w:rFonts w:ascii="Tahoma" w:hAnsi="Tahoma" w:cs="Tahoma"/>
      <w:sz w:val="16"/>
      <w:szCs w:val="16"/>
    </w:rPr>
  </w:style>
  <w:style w:type="character" w:customStyle="1" w:styleId="TextedebullesCar">
    <w:name w:val="Texte de bulles Car"/>
    <w:basedOn w:val="Policepardfaut"/>
    <w:link w:val="Textedebulles"/>
    <w:uiPriority w:val="99"/>
    <w:semiHidden/>
    <w:rsid w:val="002B2051"/>
    <w:rPr>
      <w:rFonts w:ascii="Tahoma" w:eastAsia="Times New Roman" w:hAnsi="Tahoma" w:cs="Tahoma"/>
      <w:kern w:val="0"/>
      <w:sz w:val="16"/>
      <w:szCs w:val="16"/>
      <w:lang w:eastAsia="fr-FR"/>
      <w14:ligatures w14:val="none"/>
    </w:rPr>
  </w:style>
  <w:style w:type="paragraph" w:styleId="En-ttedetabledesmatires">
    <w:name w:val="TOC Heading"/>
    <w:basedOn w:val="Titre1"/>
    <w:next w:val="Normal"/>
    <w:uiPriority w:val="39"/>
    <w:unhideWhenUsed/>
    <w:qFormat/>
    <w:rsid w:val="002B2051"/>
    <w:pPr>
      <w:spacing w:before="480" w:after="0" w:line="276" w:lineRule="auto"/>
      <w:outlineLvl w:val="9"/>
    </w:pPr>
    <w:rPr>
      <w:b/>
      <w:bCs/>
      <w:sz w:val="28"/>
      <w:szCs w:val="28"/>
    </w:rPr>
  </w:style>
  <w:style w:type="paragraph" w:customStyle="1" w:styleId="titredoc">
    <w:name w:val="titre doc"/>
    <w:basedOn w:val="Normal"/>
    <w:rsid w:val="002B2051"/>
    <w:pPr>
      <w:pBdr>
        <w:top w:val="single" w:sz="4" w:space="1" w:color="auto"/>
        <w:left w:val="single" w:sz="4" w:space="4" w:color="auto"/>
        <w:bottom w:val="single" w:sz="4" w:space="1" w:color="auto"/>
        <w:right w:val="single" w:sz="4" w:space="4" w:color="auto"/>
      </w:pBdr>
      <w:jc w:val="center"/>
    </w:pPr>
    <w:rPr>
      <w:rFonts w:asciiTheme="minorHAnsi" w:hAnsiTheme="minorHAnsi" w:cs="Arial"/>
      <w:b/>
      <w:sz w:val="48"/>
      <w:szCs w:val="48"/>
    </w:rPr>
  </w:style>
  <w:style w:type="character" w:styleId="Mentionnonrsolue">
    <w:name w:val="Unresolved Mention"/>
    <w:basedOn w:val="Policepardfaut"/>
    <w:uiPriority w:val="99"/>
    <w:semiHidden/>
    <w:unhideWhenUsed/>
    <w:rsid w:val="002B2051"/>
    <w:rPr>
      <w:color w:val="605E5C"/>
      <w:shd w:val="clear" w:color="auto" w:fill="E1DFDD"/>
    </w:rPr>
  </w:style>
  <w:style w:type="paragraph" w:customStyle="1" w:styleId="Pucesous-titregras">
    <w:name w:val="Puce sous-titre gras"/>
    <w:basedOn w:val="Normal"/>
    <w:qFormat/>
    <w:rsid w:val="002B2051"/>
    <w:pPr>
      <w:numPr>
        <w:numId w:val="7"/>
      </w:numPr>
      <w:jc w:val="left"/>
    </w:pPr>
    <w:rPr>
      <w:rFonts w:cs="Arial"/>
      <w:b/>
      <w:szCs w:val="24"/>
    </w:rPr>
  </w:style>
  <w:style w:type="character" w:customStyle="1" w:styleId="ParagraphedelisteCar">
    <w:name w:val="Paragraphe de liste Car"/>
    <w:link w:val="Paragraphedeliste"/>
    <w:uiPriority w:val="34"/>
    <w:rsid w:val="002B2051"/>
  </w:style>
  <w:style w:type="character" w:customStyle="1" w:styleId="apple-converted-space">
    <w:name w:val="apple-converted-space"/>
    <w:basedOn w:val="Policepardfaut"/>
    <w:rsid w:val="002B2051"/>
  </w:style>
  <w:style w:type="character" w:styleId="Marquedecommentaire">
    <w:name w:val="annotation reference"/>
    <w:basedOn w:val="Policepardfaut"/>
    <w:uiPriority w:val="99"/>
    <w:semiHidden/>
    <w:unhideWhenUsed/>
    <w:rsid w:val="002B2051"/>
    <w:rPr>
      <w:sz w:val="16"/>
      <w:szCs w:val="16"/>
    </w:rPr>
  </w:style>
  <w:style w:type="paragraph" w:styleId="Commentaire">
    <w:name w:val="annotation text"/>
    <w:basedOn w:val="Normal"/>
    <w:link w:val="CommentaireCar"/>
    <w:uiPriority w:val="99"/>
    <w:unhideWhenUsed/>
    <w:rsid w:val="002B2051"/>
    <w:rPr>
      <w:sz w:val="20"/>
    </w:rPr>
  </w:style>
  <w:style w:type="character" w:customStyle="1" w:styleId="CommentaireCar">
    <w:name w:val="Commentaire Car"/>
    <w:basedOn w:val="Policepardfaut"/>
    <w:link w:val="Commentaire"/>
    <w:uiPriority w:val="99"/>
    <w:rsid w:val="002B2051"/>
    <w:rPr>
      <w:rFonts w:ascii="Arial" w:eastAsia="Times New Roman" w:hAnsi="Arial" w:cs="Times New Roman"/>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B2051"/>
    <w:rPr>
      <w:b/>
      <w:bCs/>
    </w:rPr>
  </w:style>
  <w:style w:type="character" w:customStyle="1" w:styleId="ObjetducommentaireCar">
    <w:name w:val="Objet du commentaire Car"/>
    <w:basedOn w:val="CommentaireCar"/>
    <w:link w:val="Objetducommentaire"/>
    <w:uiPriority w:val="99"/>
    <w:semiHidden/>
    <w:rsid w:val="002B2051"/>
    <w:rPr>
      <w:rFonts w:ascii="Arial" w:eastAsia="Times New Roman" w:hAnsi="Arial" w:cs="Times New Roman"/>
      <w:b/>
      <w:bCs/>
      <w:kern w:val="0"/>
      <w:sz w:val="20"/>
      <w:szCs w:val="20"/>
      <w:lang w:eastAsia="fr-FR"/>
      <w14:ligatures w14:val="none"/>
    </w:rPr>
  </w:style>
  <w:style w:type="paragraph" w:styleId="Rvision">
    <w:name w:val="Revision"/>
    <w:hidden/>
    <w:uiPriority w:val="99"/>
    <w:semiHidden/>
    <w:rsid w:val="002B2051"/>
    <w:pPr>
      <w:spacing w:after="0" w:line="240" w:lineRule="auto"/>
    </w:pPr>
    <w:rPr>
      <w:rFonts w:ascii="Arial" w:eastAsia="Times New Roman" w:hAnsi="Arial" w:cs="Times New Roman"/>
      <w:kern w:val="0"/>
      <w:szCs w:val="20"/>
      <w:lang w:eastAsia="fr-FR"/>
      <w14:ligatures w14:val="none"/>
    </w:rPr>
  </w:style>
  <w:style w:type="table" w:styleId="TableauGrille1Clair">
    <w:name w:val="Grid Table 1 Light"/>
    <w:basedOn w:val="TableauNormal"/>
    <w:uiPriority w:val="46"/>
    <w:rsid w:val="0034331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76181">
      <w:bodyDiv w:val="1"/>
      <w:marLeft w:val="0"/>
      <w:marRight w:val="0"/>
      <w:marTop w:val="0"/>
      <w:marBottom w:val="0"/>
      <w:divBdr>
        <w:top w:val="none" w:sz="0" w:space="0" w:color="auto"/>
        <w:left w:val="none" w:sz="0" w:space="0" w:color="auto"/>
        <w:bottom w:val="none" w:sz="0" w:space="0" w:color="auto"/>
        <w:right w:val="none" w:sz="0" w:space="0" w:color="auto"/>
      </w:divBdr>
    </w:div>
    <w:div w:id="589047531">
      <w:bodyDiv w:val="1"/>
      <w:marLeft w:val="0"/>
      <w:marRight w:val="0"/>
      <w:marTop w:val="0"/>
      <w:marBottom w:val="0"/>
      <w:divBdr>
        <w:top w:val="none" w:sz="0" w:space="0" w:color="auto"/>
        <w:left w:val="none" w:sz="0" w:space="0" w:color="auto"/>
        <w:bottom w:val="none" w:sz="0" w:space="0" w:color="auto"/>
        <w:right w:val="none" w:sz="0" w:space="0" w:color="auto"/>
      </w:divBdr>
    </w:div>
    <w:div w:id="1632781348">
      <w:bodyDiv w:val="1"/>
      <w:marLeft w:val="0"/>
      <w:marRight w:val="0"/>
      <w:marTop w:val="0"/>
      <w:marBottom w:val="0"/>
      <w:divBdr>
        <w:top w:val="none" w:sz="0" w:space="0" w:color="auto"/>
        <w:left w:val="none" w:sz="0" w:space="0" w:color="auto"/>
        <w:bottom w:val="none" w:sz="0" w:space="0" w:color="auto"/>
        <w:right w:val="none" w:sz="0" w:space="0" w:color="auto"/>
      </w:divBdr>
    </w:div>
    <w:div w:id="203275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11</Pages>
  <Words>2022</Words>
  <Characters>11123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PINCHON Sebastien</dc:creator>
  <cp:keywords/>
  <dc:description/>
  <cp:lastModifiedBy>PINCHON Sebastien</cp:lastModifiedBy>
  <cp:revision>38</cp:revision>
  <cp:lastPrinted>2025-09-10T16:43:00Z</cp:lastPrinted>
  <dcterms:created xsi:type="dcterms:W3CDTF">2025-07-30T15:03:00Z</dcterms:created>
  <dcterms:modified xsi:type="dcterms:W3CDTF">2025-09-17T14:17:00Z</dcterms:modified>
</cp:coreProperties>
</file>